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60" w:rsidRDefault="00954D70" w:rsidP="00954D70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1428750" cy="140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oytzoy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4D70" w:rsidRDefault="00954D70" w:rsidP="00954D70">
      <w:pPr>
        <w:rPr>
          <w:lang w:val="en-US"/>
        </w:rPr>
      </w:pPr>
    </w:p>
    <w:p w:rsidR="00954D70" w:rsidRPr="00954D70" w:rsidRDefault="00954D70" w:rsidP="00954D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t>Παρακάτω σας παραθέτουμε τις εκπτώσεις που προσφέρει το </w:t>
      </w:r>
      <w:r w:rsidRPr="00954D70">
        <w:rPr>
          <w:rFonts w:ascii="Arial" w:eastAsia="Times New Roman" w:hAnsi="Arial" w:cs="Arial"/>
          <w:b/>
          <w:bCs/>
          <w:color w:val="1F4E79"/>
          <w:lang w:eastAsia="el-GR"/>
        </w:rPr>
        <w:t>φαρμακείο</w:t>
      </w:r>
      <w:r w:rsidRPr="00954D70">
        <w:rPr>
          <w:rFonts w:ascii="Arial" w:eastAsia="Times New Roman" w:hAnsi="Arial" w:cs="Arial"/>
          <w:color w:val="1F4E79"/>
          <w:lang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1F4E79"/>
          <w:lang w:eastAsia="el-GR"/>
        </w:rPr>
        <w:t>TZOYTZOYΛΑ -ΣΤΕΦΑΝΙΔΟΥ</w:t>
      </w:r>
      <w:r w:rsidRPr="00954D70">
        <w:rPr>
          <w:rFonts w:ascii="Arial" w:eastAsia="Times New Roman" w:hAnsi="Arial" w:cs="Arial"/>
          <w:color w:val="1F4E79"/>
          <w:lang w:eastAsia="el-GR"/>
        </w:rPr>
        <w:t> </w:t>
      </w:r>
      <w:r w:rsidRPr="00954D70">
        <w:rPr>
          <w:rFonts w:ascii="Arial" w:eastAsia="Times New Roman" w:hAnsi="Arial" w:cs="Arial"/>
          <w:color w:val="222222"/>
          <w:lang w:eastAsia="el-GR"/>
        </w:rPr>
        <w:t>στα μέλη του Σ.Ε.Τ.Π. , από το Φεβρουάριο 2019 έως και τον Ιούνιο του 2019, με την επίδειξη της κάρτας μέλους.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Calibri" w:eastAsia="Times New Roman" w:hAnsi="Calibri" w:cs="Calibri"/>
          <w:color w:val="1F497D"/>
          <w:lang w:eastAsia="el-GR"/>
        </w:rPr>
        <w:t> 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t>Η λίστα με τα παραφαρμακευτικά είδη: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t> 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OMOIOΠΑΘΗΤΙΚΑ</w:t>
      </w:r>
      <w:r w:rsidRPr="00954D70">
        <w:rPr>
          <w:rFonts w:ascii="Arial" w:eastAsia="Times New Roman" w:hAnsi="Arial" w:cs="Arial"/>
          <w:b/>
          <w:bCs/>
          <w:color w:val="2E75B6"/>
          <w:lang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-10%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sz w:val="18"/>
          <w:szCs w:val="18"/>
          <w:lang w:eastAsia="el-GR"/>
        </w:rPr>
        <w:t> 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KAΛΛΥΝΤΙΚΑ: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t>-ΜΑΚΙΓΙΑΖ MESAUDA MILANO 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-20%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-VICHY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-25%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-LA ROCHE POSAY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-25%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-KORRES </w:t>
      </w:r>
      <w:r w:rsidRPr="00954D70">
        <w:rPr>
          <w:rFonts w:ascii="Arial" w:eastAsia="Times New Roman" w:hAnsi="Arial" w:cs="Arial"/>
          <w:color w:val="222222"/>
          <w:lang w:eastAsia="el-GR"/>
        </w:rPr>
        <w:t>ΠΡΟΣΩΠΟ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-25%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</w:t>
      </w:r>
      <w:r w:rsidRPr="00954D70">
        <w:rPr>
          <w:rFonts w:ascii="Arial" w:eastAsia="Times New Roman" w:hAnsi="Arial" w:cs="Arial"/>
          <w:color w:val="222222"/>
          <w:lang w:eastAsia="el-GR"/>
        </w:rPr>
        <w:t>ΚΟ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RRES </w:t>
      </w:r>
      <w:r w:rsidRPr="00954D70">
        <w:rPr>
          <w:rFonts w:ascii="Arial" w:eastAsia="Times New Roman" w:hAnsi="Arial" w:cs="Arial"/>
          <w:color w:val="222222"/>
          <w:lang w:eastAsia="el-GR"/>
        </w:rPr>
        <w:t>ΜΑΚΙΓΙΑΖ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-50%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-KREME</w:t>
      </w:r>
      <w:r w:rsidRPr="00954D70">
        <w:rPr>
          <w:rFonts w:ascii="Arial" w:eastAsia="Times New Roman" w:hAnsi="Arial" w:cs="Arial"/>
          <w:color w:val="222222"/>
          <w:lang w:eastAsia="el-GR"/>
        </w:rPr>
        <w:t>Σ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color w:val="222222"/>
          <w:lang w:eastAsia="el-GR"/>
        </w:rPr>
        <w:t>ΠΡΟΣΩΠΟΥ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, </w:t>
      </w:r>
      <w:r w:rsidRPr="00954D70">
        <w:rPr>
          <w:rFonts w:ascii="Arial" w:eastAsia="Times New Roman" w:hAnsi="Arial" w:cs="Arial"/>
          <w:color w:val="222222"/>
          <w:lang w:eastAsia="el-GR"/>
        </w:rPr>
        <w:t>ΣΩΜΑΤΟΣ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, </w:t>
      </w:r>
      <w:r w:rsidRPr="00954D70">
        <w:rPr>
          <w:rFonts w:ascii="Arial" w:eastAsia="Times New Roman" w:hAnsi="Arial" w:cs="Arial"/>
          <w:color w:val="222222"/>
          <w:lang w:eastAsia="el-GR"/>
        </w:rPr>
        <w:t>ΜΑΛΛΙΑ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VITAMINPLUS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-25%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</w:t>
      </w:r>
      <w:r w:rsidRPr="00954D70">
        <w:rPr>
          <w:rFonts w:ascii="Arial" w:eastAsia="Times New Roman" w:hAnsi="Arial" w:cs="Arial"/>
          <w:color w:val="222222"/>
          <w:lang w:eastAsia="el-GR"/>
        </w:rPr>
        <w:t>ΘΕΡΑΠΕΙΕΣ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color w:val="222222"/>
          <w:lang w:eastAsia="el-GR"/>
        </w:rPr>
        <w:t>ΠΡΟΣΩΠΟΥ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VITAMINPLUS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-60%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-K</w:t>
      </w:r>
      <w:r w:rsidRPr="00954D70">
        <w:rPr>
          <w:rFonts w:ascii="Arial" w:eastAsia="Times New Roman" w:hAnsi="Arial" w:cs="Arial"/>
          <w:color w:val="222222"/>
          <w:lang w:eastAsia="el-GR"/>
        </w:rPr>
        <w:t>ΡΕΜΕΣ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color w:val="222222"/>
          <w:lang w:eastAsia="el-GR"/>
        </w:rPr>
        <w:t>ΠΡΟΣΩΠΟΥ</w:t>
      </w:r>
      <w:proofErr w:type="gramStart"/>
      <w:r w:rsidRPr="00954D70">
        <w:rPr>
          <w:rFonts w:ascii="Arial" w:eastAsia="Times New Roman" w:hAnsi="Arial" w:cs="Arial"/>
          <w:color w:val="222222"/>
          <w:lang w:val="en-US" w:eastAsia="el-GR"/>
        </w:rPr>
        <w:t>  MESAUDA</w:t>
      </w:r>
      <w:proofErr w:type="gramEnd"/>
      <w:r w:rsidRPr="00954D70">
        <w:rPr>
          <w:rFonts w:ascii="Arial" w:eastAsia="Times New Roman" w:hAnsi="Arial" w:cs="Arial"/>
          <w:color w:val="222222"/>
          <w:lang w:val="en-US" w:eastAsia="el-GR"/>
        </w:rPr>
        <w:t xml:space="preserve"> MILANO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-25%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954D70">
        <w:rPr>
          <w:rFonts w:ascii="Arial" w:eastAsia="Times New Roman" w:hAnsi="Arial" w:cs="Arial"/>
          <w:color w:val="222222"/>
          <w:lang w:val="en-US" w:eastAsia="el-GR"/>
        </w:rPr>
        <w:t>-PANTHENOL EXTRA, </w:t>
      </w:r>
      <w:r w:rsidRPr="00954D70">
        <w:rPr>
          <w:rFonts w:ascii="Arial" w:eastAsia="Times New Roman" w:hAnsi="Arial" w:cs="Arial"/>
          <w:color w:val="222222"/>
          <w:lang w:eastAsia="el-GR"/>
        </w:rPr>
        <w:t>Π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AKETO </w:t>
      </w:r>
      <w:r w:rsidRPr="00954D70">
        <w:rPr>
          <w:rFonts w:ascii="Arial" w:eastAsia="Times New Roman" w:hAnsi="Arial" w:cs="Arial"/>
          <w:color w:val="222222"/>
          <w:lang w:eastAsia="el-GR"/>
        </w:rPr>
        <w:t>ΜΕ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4 </w:t>
      </w:r>
      <w:r w:rsidRPr="00954D70">
        <w:rPr>
          <w:rFonts w:ascii="Arial" w:eastAsia="Times New Roman" w:hAnsi="Arial" w:cs="Arial"/>
          <w:color w:val="222222"/>
          <w:lang w:eastAsia="el-GR"/>
        </w:rPr>
        <w:t>ΠΡΟΪΟΝΤΑ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-</w:t>
      </w:r>
      <w:r w:rsidRPr="00954D70">
        <w:rPr>
          <w:rFonts w:ascii="Arial" w:eastAsia="Times New Roman" w:hAnsi="Arial" w:cs="Arial"/>
          <w:color w:val="222222"/>
          <w:lang w:eastAsia="el-GR"/>
        </w:rPr>
        <w:t>ΚΡΕΜΕΣ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color w:val="222222"/>
          <w:lang w:eastAsia="el-GR"/>
        </w:rPr>
        <w:t>ΑΠΟ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45€, </w:t>
      </w:r>
      <w:r w:rsidRPr="00954D70">
        <w:rPr>
          <w:rFonts w:ascii="Arial" w:eastAsia="Times New Roman" w:hAnsi="Arial" w:cs="Arial"/>
          <w:color w:val="222222"/>
          <w:lang w:eastAsia="el-GR"/>
        </w:rPr>
        <w:t>ΜΟΝΟ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17€.</w:t>
      </w:r>
      <w:proofErr w:type="gramEnd"/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</w:t>
      </w:r>
      <w:r w:rsidRPr="00954D70">
        <w:rPr>
          <w:rFonts w:ascii="Arial" w:eastAsia="Times New Roman" w:hAnsi="Arial" w:cs="Arial"/>
          <w:color w:val="222222"/>
          <w:lang w:eastAsia="el-GR"/>
        </w:rPr>
        <w:t>ΑΦΡΟΛΟΥΤΡΑ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1+1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</w:t>
      </w:r>
      <w:r w:rsidRPr="00954D70">
        <w:rPr>
          <w:rFonts w:ascii="Arial" w:eastAsia="Times New Roman" w:hAnsi="Arial" w:cs="Arial"/>
          <w:color w:val="222222"/>
          <w:lang w:eastAsia="el-GR"/>
        </w:rPr>
        <w:t>ΔΩΡΟ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VP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sz w:val="18"/>
          <w:szCs w:val="18"/>
          <w:lang w:val="en-US" w:eastAsia="el-GR"/>
        </w:rPr>
        <w:t> 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b/>
          <w:bCs/>
          <w:color w:val="2E75B6"/>
          <w:u w:val="single"/>
          <w:lang w:val="en-US" w:eastAsia="el-GR"/>
        </w:rPr>
        <w:t>B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ΡΕΦ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val="en-US" w:eastAsia="el-GR"/>
        </w:rPr>
        <w:t>IKA: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-FREZYDERM </w:t>
      </w:r>
      <w:r w:rsidRPr="00954D70">
        <w:rPr>
          <w:rFonts w:ascii="Arial" w:eastAsia="Times New Roman" w:hAnsi="Arial" w:cs="Arial"/>
          <w:color w:val="222222"/>
          <w:lang w:eastAsia="el-GR"/>
        </w:rPr>
        <w:t>ΚΑΛΛΥΝΤΙΚΑ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-25%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</w:t>
      </w:r>
      <w:r w:rsidRPr="00954D70">
        <w:rPr>
          <w:rFonts w:ascii="Arial" w:eastAsia="Times New Roman" w:hAnsi="Arial" w:cs="Arial"/>
          <w:color w:val="222222"/>
          <w:lang w:eastAsia="el-GR"/>
        </w:rPr>
        <w:t>ΒΕΒΒ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L</w:t>
      </w:r>
      <w:r w:rsidRPr="00954D70">
        <w:rPr>
          <w:rFonts w:ascii="Arial" w:eastAsia="Times New Roman" w:hAnsi="Arial" w:cs="Arial"/>
          <w:color w:val="222222"/>
          <w:lang w:eastAsia="el-GR"/>
        </w:rPr>
        <w:t>Ε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color w:val="222222"/>
          <w:lang w:eastAsia="el-GR"/>
        </w:rPr>
        <w:t>ΚΑΛΛΥΝΤΙΚΑ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-30%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-PAMPERS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-30%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-M</w:t>
      </w:r>
      <w:r w:rsidRPr="00954D70">
        <w:rPr>
          <w:rFonts w:ascii="Arial" w:eastAsia="Times New Roman" w:hAnsi="Arial" w:cs="Arial"/>
          <w:color w:val="222222"/>
          <w:lang w:eastAsia="el-GR"/>
        </w:rPr>
        <w:t>ΩΡΟΜΑΝΤΗΛΑ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-30%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</w:t>
      </w:r>
      <w:r w:rsidRPr="00954D70">
        <w:rPr>
          <w:rFonts w:ascii="Arial" w:eastAsia="Times New Roman" w:hAnsi="Arial" w:cs="Arial"/>
          <w:color w:val="222222"/>
          <w:lang w:eastAsia="el-GR"/>
        </w:rPr>
        <w:t>Ν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UK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-10%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t>-CHICCO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 -10%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t>-ΠΑΙΔΙΚΑ ΚΑΛΛΥΝΤΙΚΑ ΒΕΒΒLE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 -30%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color w:val="FF0000"/>
          <w:lang w:eastAsia="el-GR"/>
        </w:rPr>
        <w:t> 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BITAMINEΣ: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t>-POWER HEALTH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 -25% (</w:t>
      </w:r>
      <w:r w:rsidRPr="00954D70">
        <w:rPr>
          <w:rFonts w:ascii="Arial" w:eastAsia="Times New Roman" w:hAnsi="Arial" w:cs="Arial"/>
          <w:color w:val="222222"/>
          <w:lang w:eastAsia="el-GR"/>
        </w:rPr>
        <w:t>ισχύει και για τα πακέτα 1+1 δώρο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)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-MOLLERS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-20%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-HEALTH AID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-20%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-ISOPLUS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-30% 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έως</w:t>
      </w:r>
      <w:r w:rsidRPr="00954D70">
        <w:rPr>
          <w:rFonts w:ascii="Arial" w:eastAsia="Times New Roman" w:hAnsi="Arial" w:cs="Arial"/>
          <w:color w:val="222222"/>
          <w:lang w:val="en-US"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-50%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-SUSTENIUM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-20%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-IAMA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-25%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lang w:val="en-US" w:eastAsia="el-GR"/>
        </w:rPr>
        <w:t>-TONOTIL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-20%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color w:val="222222"/>
          <w:sz w:val="18"/>
          <w:szCs w:val="18"/>
          <w:lang w:val="en-US" w:eastAsia="el-GR"/>
        </w:rPr>
        <w:t> 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ΦΥΤΙΚΑ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ΣΥΡΟΠΙΑ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ΓΙΑ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val="en-US" w:eastAsia="el-GR"/>
        </w:rPr>
        <w:t xml:space="preserve"> </w:t>
      </w: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ΒΗΧΑ</w:t>
      </w:r>
      <w:r w:rsidRPr="00954D70">
        <w:rPr>
          <w:rFonts w:ascii="Arial" w:eastAsia="Times New Roman" w:hAnsi="Arial" w:cs="Arial"/>
          <w:b/>
          <w:bCs/>
          <w:color w:val="0000FF"/>
          <w:lang w:val="en-US"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ΑΠΟ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-20% 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ΕΩΣ</w:t>
      </w:r>
      <w:r w:rsidRPr="00954D70">
        <w:rPr>
          <w:rFonts w:ascii="Arial" w:eastAsia="Times New Roman" w:hAnsi="Arial" w:cs="Arial"/>
          <w:b/>
          <w:bCs/>
          <w:color w:val="222222"/>
          <w:lang w:val="en-US" w:eastAsia="el-GR"/>
        </w:rPr>
        <w:t> -50%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ΦΥΤΙΚΕΣ ΚΑΡΑΜΕΛΕΣ ΓΙΑ ΒΗΧΑ</w:t>
      </w:r>
      <w:r w:rsidRPr="00954D70">
        <w:rPr>
          <w:rFonts w:ascii="Arial" w:eastAsia="Times New Roman" w:hAnsi="Arial" w:cs="Arial"/>
          <w:b/>
          <w:bCs/>
          <w:color w:val="2E75B6"/>
          <w:lang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ΑΠΟ -30% ΕΩΣ -50%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color w:val="2E75B6"/>
          <w:u w:val="single"/>
          <w:lang w:eastAsia="el-GR"/>
        </w:rPr>
        <w:t>ΟΡΘΟΠΕΔΙΚΑ</w:t>
      </w:r>
      <w:r w:rsidRPr="00954D70">
        <w:rPr>
          <w:rFonts w:ascii="Arial" w:eastAsia="Times New Roman" w:hAnsi="Arial" w:cs="Arial"/>
          <w:b/>
          <w:bCs/>
          <w:color w:val="2E75B6"/>
          <w:lang w:eastAsia="el-GR"/>
        </w:rPr>
        <w:t> </w:t>
      </w:r>
      <w:r w:rsidRPr="00954D70">
        <w:rPr>
          <w:rFonts w:ascii="Arial" w:eastAsia="Times New Roman" w:hAnsi="Arial" w:cs="Arial"/>
          <w:b/>
          <w:bCs/>
          <w:color w:val="222222"/>
          <w:lang w:eastAsia="el-GR"/>
        </w:rPr>
        <w:t>-10% έως -20%</w:t>
      </w:r>
      <w:r w:rsidRPr="00954D70">
        <w:rPr>
          <w:rFonts w:ascii="Arial" w:eastAsia="Times New Roman" w:hAnsi="Arial" w:cs="Arial"/>
          <w:color w:val="222222"/>
          <w:lang w:eastAsia="el-GR"/>
        </w:rPr>
        <w:t> (ανατομικά υποδήματα, ζώνες, πάτοι, ορθοπεδικά είδη)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color w:val="222222"/>
          <w:lang w:eastAsia="el-GR"/>
        </w:rPr>
        <w:lastRenderedPageBreak/>
        <w:t> 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i/>
          <w:iCs/>
          <w:color w:val="1F4E79"/>
          <w:lang w:eastAsia="el-GR"/>
        </w:rPr>
        <w:t>Φαρμακείο TZOYTZOYΛΑ -ΣΤΕΦΑΝΙΔΟΥ</w:t>
      </w:r>
    </w:p>
    <w:p w:rsidR="00954D70" w:rsidRPr="00954D70" w:rsidRDefault="00954D70" w:rsidP="00954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54D70">
        <w:rPr>
          <w:rFonts w:ascii="Arial" w:eastAsia="Times New Roman" w:hAnsi="Arial" w:cs="Arial"/>
          <w:b/>
          <w:bCs/>
          <w:i/>
          <w:iCs/>
          <w:color w:val="1F4E79"/>
          <w:lang w:eastAsia="el-GR"/>
        </w:rPr>
        <w:t>Θωμά Χατζίκου 41, ΤΚ. 56122, Θεσσαλονίκη, τηλ. 2311241337, κιν. 6972051715</w:t>
      </w:r>
    </w:p>
    <w:p w:rsidR="00954D70" w:rsidRPr="00954D70" w:rsidRDefault="00954D70" w:rsidP="00954D70"/>
    <w:sectPr w:rsidR="00954D70" w:rsidRPr="00954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BD0"/>
    <w:multiLevelType w:val="multilevel"/>
    <w:tmpl w:val="B22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177DDD"/>
    <w:rsid w:val="00473760"/>
    <w:rsid w:val="007D7727"/>
    <w:rsid w:val="00817E80"/>
    <w:rsid w:val="008642D3"/>
    <w:rsid w:val="00954D70"/>
    <w:rsid w:val="00C40585"/>
    <w:rsid w:val="00DB2F19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2019-04-01T13:34:00Z</dcterms:created>
  <dcterms:modified xsi:type="dcterms:W3CDTF">2019-04-01T13:34:00Z</dcterms:modified>
</cp:coreProperties>
</file>