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CB" w:rsidRDefault="00321BFE" w:rsidP="00321BFE">
      <w:pPr>
        <w:jc w:val="center"/>
        <w:rPr>
          <w:lang w:val="en-US"/>
        </w:rPr>
      </w:pPr>
      <w:bookmarkStart w:id="0" w:name="_GoBack"/>
      <w:r>
        <w:rPr>
          <w:noProof/>
          <w:lang w:eastAsia="el-GR"/>
        </w:rPr>
        <w:drawing>
          <wp:inline distT="0" distB="0" distL="0" distR="0">
            <wp:extent cx="1790700" cy="7239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ell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21BFE" w:rsidRDefault="00321BFE" w:rsidP="00321BFE">
      <w:pPr>
        <w:rPr>
          <w:lang w:val="en-US"/>
        </w:rPr>
      </w:pPr>
    </w:p>
    <w:p w:rsidR="00321BFE" w:rsidRPr="00321BFE" w:rsidRDefault="00321BFE" w:rsidP="00321B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Έκπτωση </w:t>
      </w:r>
      <w:r w:rsidRPr="00321BFE">
        <w:rPr>
          <w:rFonts w:ascii="Arial" w:eastAsia="Times New Roman" w:hAnsi="Arial" w:cs="Arial"/>
          <w:b/>
          <w:bCs/>
          <w:color w:val="222A35"/>
          <w:sz w:val="24"/>
          <w:szCs w:val="24"/>
          <w:lang w:eastAsia="el-GR"/>
        </w:rPr>
        <w:t>15%</w:t>
      </w: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 στις υπηρεσίες μασάζ και αποτρίχωσης και </w:t>
      </w:r>
      <w:r w:rsidRPr="00321BFE">
        <w:rPr>
          <w:rFonts w:ascii="Arial" w:eastAsia="Times New Roman" w:hAnsi="Arial" w:cs="Arial"/>
          <w:b/>
          <w:bCs/>
          <w:color w:val="222A35"/>
          <w:sz w:val="24"/>
          <w:szCs w:val="24"/>
          <w:lang w:eastAsia="el-GR"/>
        </w:rPr>
        <w:t>10%</w:t>
      </w: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 στις υπηρεσίες μανικιούρ, πεντικιούρ.</w:t>
      </w: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br/>
      </w: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br/>
      </w: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br/>
        <w:t>Παρατηρήσεις:</w:t>
      </w:r>
    </w:p>
    <w:p w:rsidR="00321BFE" w:rsidRPr="00321BFE" w:rsidRDefault="00321BFE" w:rsidP="00321B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Για να ισχύσουν οι προσφορές, κάθε μέλος του Συλλόγου θα πρέπει να επιδεικνύει την κάρτα μέλους του, πριν την έκδοση του λογαριασμού.</w:t>
      </w:r>
    </w:p>
    <w:p w:rsidR="00321BFE" w:rsidRPr="00321BFE" w:rsidRDefault="00321BFE" w:rsidP="00321BF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Οι παραπάνω εκπτώσεις, ισχύουν επί των τιμών καταλόγου μας και δεν συνδυάζονται με τυχόν άλλες προσφορές.</w:t>
      </w:r>
    </w:p>
    <w:p w:rsidR="00321BFE" w:rsidRPr="00321BFE" w:rsidRDefault="00321BFE" w:rsidP="00321B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Παρακαλούμε όπως εγγραφείτε στο </w:t>
      </w:r>
      <w:r w:rsidRPr="00321BFE">
        <w:rPr>
          <w:rFonts w:ascii="Arial" w:eastAsia="Times New Roman" w:hAnsi="Arial" w:cs="Arial"/>
          <w:color w:val="222A35"/>
          <w:sz w:val="24"/>
          <w:szCs w:val="24"/>
          <w:lang w:val="en-US" w:eastAsia="el-GR"/>
        </w:rPr>
        <w:t>newsletter</w:t>
      </w:r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 του </w:t>
      </w:r>
      <w:proofErr w:type="spellStart"/>
      <w:r w:rsidRPr="00321BFE">
        <w:rPr>
          <w:rFonts w:ascii="Arial" w:eastAsia="Times New Roman" w:hAnsi="Arial" w:cs="Arial"/>
          <w:color w:val="222A35"/>
          <w:sz w:val="24"/>
          <w:szCs w:val="24"/>
          <w:lang w:val="en-US" w:eastAsia="el-GR"/>
        </w:rPr>
        <w:t>estella</w:t>
      </w:r>
      <w:proofErr w:type="spellEnd"/>
      <w:r w:rsidRPr="00321BFE">
        <w:rPr>
          <w:rFonts w:ascii="Arial" w:eastAsia="Times New Roman" w:hAnsi="Arial" w:cs="Arial"/>
          <w:color w:val="222A35"/>
          <w:sz w:val="24"/>
          <w:szCs w:val="24"/>
          <w:lang w:eastAsia="el-GR"/>
        </w:rPr>
        <w:t> ώστε να ενημερώνεστε για ότι νεότερο στο:</w:t>
      </w:r>
    </w:p>
    <w:p w:rsidR="00321BFE" w:rsidRPr="00321BFE" w:rsidRDefault="00321BFE" w:rsidP="00321B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hyperlink r:id="rId7" w:tgtFrame="_blank" w:history="1">
        <w:r w:rsidRPr="00321BFE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l-GR"/>
          </w:rPr>
          <w:t>https://www.facebook.com/Estella-340805639732852/</w:t>
        </w:r>
      </w:hyperlink>
    </w:p>
    <w:p w:rsidR="00321BFE" w:rsidRPr="00321BFE" w:rsidRDefault="00321BFE" w:rsidP="00321BFE"/>
    <w:sectPr w:rsidR="00321BFE" w:rsidRPr="00321B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63BD0"/>
    <w:multiLevelType w:val="multilevel"/>
    <w:tmpl w:val="B22E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558F0"/>
    <w:rsid w:val="000F381A"/>
    <w:rsid w:val="00177DDD"/>
    <w:rsid w:val="00321BFE"/>
    <w:rsid w:val="004263AF"/>
    <w:rsid w:val="00473760"/>
    <w:rsid w:val="0055244D"/>
    <w:rsid w:val="007D7727"/>
    <w:rsid w:val="00817E80"/>
    <w:rsid w:val="008642D3"/>
    <w:rsid w:val="00954D70"/>
    <w:rsid w:val="00B24FBF"/>
    <w:rsid w:val="00C40585"/>
    <w:rsid w:val="00DB2F19"/>
    <w:rsid w:val="00E07DF4"/>
    <w:rsid w:val="00E24BB1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670035796843875910msofooter">
    <w:name w:val="m_7670035796843875910msofooter"/>
    <w:basedOn w:val="Normal"/>
    <w:rsid w:val="000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F0"/>
    <w:rPr>
      <w:rFonts w:ascii="Tahoma" w:hAnsi="Tahoma" w:cs="Tahoma"/>
      <w:sz w:val="16"/>
      <w:szCs w:val="16"/>
    </w:rPr>
  </w:style>
  <w:style w:type="paragraph" w:customStyle="1" w:styleId="m7670035796843875910standard">
    <w:name w:val="m_7670035796843875910standard"/>
    <w:basedOn w:val="Normal"/>
    <w:rsid w:val="00C4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C40585"/>
    <w:rPr>
      <w:color w:val="0000FF"/>
      <w:u w:val="single"/>
    </w:rPr>
  </w:style>
  <w:style w:type="paragraph" w:customStyle="1" w:styleId="m7670035796843875910default">
    <w:name w:val="m_7670035796843875910default"/>
    <w:basedOn w:val="Normal"/>
    <w:rsid w:val="0047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7670035796843875910msolistparagraph">
    <w:name w:val="m_7670035796843875910msolistparagraph"/>
    <w:basedOn w:val="Normal"/>
    <w:rsid w:val="004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7670035796843875910a">
    <w:name w:val="m_7670035796843875910a"/>
    <w:basedOn w:val="DefaultParagraphFont"/>
    <w:rsid w:val="0032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7670035796843875910msofooter">
    <w:name w:val="m_7670035796843875910msofooter"/>
    <w:basedOn w:val="Normal"/>
    <w:rsid w:val="0005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F0"/>
    <w:rPr>
      <w:rFonts w:ascii="Tahoma" w:hAnsi="Tahoma" w:cs="Tahoma"/>
      <w:sz w:val="16"/>
      <w:szCs w:val="16"/>
    </w:rPr>
  </w:style>
  <w:style w:type="paragraph" w:customStyle="1" w:styleId="m7670035796843875910standard">
    <w:name w:val="m_7670035796843875910standard"/>
    <w:basedOn w:val="Normal"/>
    <w:rsid w:val="00C4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C40585"/>
    <w:rPr>
      <w:color w:val="0000FF"/>
      <w:u w:val="single"/>
    </w:rPr>
  </w:style>
  <w:style w:type="paragraph" w:customStyle="1" w:styleId="m7670035796843875910default">
    <w:name w:val="m_7670035796843875910default"/>
    <w:basedOn w:val="Normal"/>
    <w:rsid w:val="0047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7670035796843875910msolistparagraph">
    <w:name w:val="m_7670035796843875910msolistparagraph"/>
    <w:basedOn w:val="Normal"/>
    <w:rsid w:val="0042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7670035796843875910a">
    <w:name w:val="m_7670035796843875910a"/>
    <w:basedOn w:val="DefaultParagraphFont"/>
    <w:rsid w:val="0032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7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4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31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04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40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Estella-34080563973285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Stelios</dc:creator>
  <cp:lastModifiedBy>Stelios</cp:lastModifiedBy>
  <cp:revision>2</cp:revision>
  <dcterms:created xsi:type="dcterms:W3CDTF">2019-04-01T13:57:00Z</dcterms:created>
  <dcterms:modified xsi:type="dcterms:W3CDTF">2019-04-01T13:57:00Z</dcterms:modified>
</cp:coreProperties>
</file>