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BEB" w14:textId="2E0457D8" w:rsidR="008F3CA7" w:rsidRDefault="00891BD2" w:rsidP="008F3CA7">
      <w:pPr>
        <w:rPr>
          <w:color w:val="1F3864"/>
        </w:rPr>
      </w:pPr>
      <w:r>
        <w:rPr>
          <w:noProof/>
          <w:color w:val="000000"/>
          <w:sz w:val="32"/>
          <w:szCs w:val="28"/>
          <w:lang w:eastAsia="el-GR"/>
        </w:rPr>
        <w:drawing>
          <wp:inline distT="0" distB="0" distL="0" distR="0" wp14:anchorId="77AAD028" wp14:editId="55E1091C">
            <wp:extent cx="5274310" cy="498225"/>
            <wp:effectExtent l="0" t="0" r="254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15102" w14:textId="77777777" w:rsidR="00891BD2" w:rsidRDefault="00891BD2" w:rsidP="008F3CA7">
      <w:pPr>
        <w:rPr>
          <w:color w:val="1F3864"/>
        </w:rPr>
      </w:pPr>
    </w:p>
    <w:p w14:paraId="29B86664" w14:textId="77777777" w:rsidR="008F3CA7" w:rsidRDefault="008F3CA7" w:rsidP="008F3CA7">
      <w:pPr>
        <w:spacing w:before="100" w:beforeAutospacing="1" w:after="100" w:afterAutospacing="1"/>
        <w:rPr>
          <w:lang w:eastAsia="el-GR"/>
        </w:rPr>
      </w:pPr>
      <w:r>
        <w:rPr>
          <w:noProof/>
          <w:color w:val="1F3864"/>
          <w:lang w:eastAsia="el-GR"/>
        </w:rPr>
        <w:drawing>
          <wp:inline distT="0" distB="0" distL="0" distR="0" wp14:anchorId="5EA750E9" wp14:editId="53D7DD66">
            <wp:extent cx="5276850" cy="847725"/>
            <wp:effectExtent l="0" t="0" r="0" b="0"/>
            <wp:docPr id="21" name="Picture 21" descr="logo_ekdr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_ekdrom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D303" w14:textId="77777777" w:rsidR="008F3CA7" w:rsidRDefault="008F3CA7" w:rsidP="008F3CA7">
      <w:pPr>
        <w:spacing w:before="100" w:beforeAutospacing="1" w:after="100" w:afterAutospacing="1"/>
        <w:rPr>
          <w:lang w:eastAsia="el-GR"/>
        </w:rPr>
      </w:pPr>
      <w:r>
        <w:rPr>
          <w:lang w:eastAsia="el-GR"/>
        </w:rPr>
        <w:t xml:space="preserve">Ο Σύλλογός μας εγκαινιάζει μια νέα συνεργασία με τη διαδικτυακή πλατφόρμα στον τουρισμό </w:t>
      </w:r>
      <w:hyperlink r:id="rId8" w:tgtFrame="_blank" w:history="1">
        <w:r>
          <w:rPr>
            <w:rStyle w:val="-"/>
            <w:color w:val="auto"/>
            <w:lang w:eastAsia="el-GR"/>
          </w:rPr>
          <w:t>www.ekdromi.gr</w:t>
        </w:r>
      </w:hyperlink>
      <w:r>
        <w:rPr>
          <w:lang w:eastAsia="el-GR"/>
        </w:rPr>
        <w:t xml:space="preserve">  στην οποία, όλο τον χρόνο, θα υπάρχουν εκπτώσεις και ειδικές προσφορές σε ξενοδοχεία σε όλη την Ελλάδα αποκλειστικά για τους Συναδέλφους και τις οικογένειές τους.</w:t>
      </w:r>
    </w:p>
    <w:p w14:paraId="1277D4E9" w14:textId="77777777" w:rsidR="00AF0CF0" w:rsidRDefault="00AF0CF0" w:rsidP="008F3CA7">
      <w:pPr>
        <w:spacing w:before="100" w:beforeAutospacing="1" w:after="100" w:afterAutospacing="1"/>
        <w:rPr>
          <w:lang w:eastAsia="el-GR"/>
        </w:rPr>
      </w:pPr>
    </w:p>
    <w:p w14:paraId="1A2FB8AD" w14:textId="77777777" w:rsidR="008F3CA7" w:rsidRDefault="008F3CA7" w:rsidP="008F3CA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Μέσω του </w:t>
      </w:r>
      <w:proofErr w:type="spellStart"/>
      <w:r>
        <w:rPr>
          <w:rFonts w:eastAsia="Times New Roman"/>
          <w:lang w:val="en-US" w:eastAsia="el-GR"/>
        </w:rPr>
        <w:t>Ekdromi</w:t>
      </w:r>
      <w:proofErr w:type="spellEnd"/>
      <w:r>
        <w:rPr>
          <w:rFonts w:eastAsia="Times New Roman"/>
          <w:lang w:eastAsia="el-GR"/>
        </w:rPr>
        <w:t>.</w:t>
      </w:r>
      <w:r>
        <w:rPr>
          <w:rFonts w:eastAsia="Times New Roman"/>
          <w:lang w:val="en-US" w:eastAsia="el-GR"/>
        </w:rPr>
        <w:t>gr</w:t>
      </w:r>
      <w:r>
        <w:rPr>
          <w:rFonts w:eastAsia="Times New Roman"/>
          <w:lang w:eastAsia="el-GR"/>
        </w:rPr>
        <w:t>, όλοι οι εργαζόμενοι στην Τράπεζα Πειραιώς θα απολαμβάνετε προσφορές με Αποκλειστικές Παροχές και μεγάλες Εκπτώσεις!</w:t>
      </w:r>
    </w:p>
    <w:p w14:paraId="33CC8A02" w14:textId="77777777" w:rsidR="008F3CA7" w:rsidRDefault="008F3CA7" w:rsidP="008F3CA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Όλες οι κρατήσεις είναι κατόπιν διαθεσιμότητας και θα πραγματοποιούνται στο </w:t>
      </w:r>
      <w:r>
        <w:rPr>
          <w:rFonts w:eastAsia="Times New Roman"/>
          <w:u w:val="single"/>
          <w:lang w:eastAsia="el-GR"/>
        </w:rPr>
        <w:t>αποκλειστικό τηλέφωνο εξυπηρέτησης</w:t>
      </w:r>
      <w:r>
        <w:rPr>
          <w:rFonts w:eastAsia="Times New Roman"/>
          <w:lang w:eastAsia="el-GR"/>
        </w:rPr>
        <w:t xml:space="preserve">  για τους συναδέλφους μας </w:t>
      </w:r>
      <w:r>
        <w:rPr>
          <w:rFonts w:eastAsia="Times New Roman"/>
          <w:b/>
          <w:bCs/>
          <w:lang w:eastAsia="el-GR"/>
        </w:rPr>
        <w:t>210 3009674</w:t>
      </w:r>
    </w:p>
    <w:p w14:paraId="48D73B4E" w14:textId="77777777" w:rsidR="008F3CA7" w:rsidRDefault="008F3CA7" w:rsidP="008F3CA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Ώρες κρατήσεων από Δευτέρα έως Παρασκευή 09.00-18.00 και Σάββατο 10.00-15.00 στο </w:t>
      </w:r>
      <w:r>
        <w:rPr>
          <w:rFonts w:eastAsia="Times New Roman"/>
          <w:b/>
          <w:bCs/>
          <w:lang w:eastAsia="el-GR"/>
        </w:rPr>
        <w:t>210 3009674</w:t>
      </w:r>
    </w:p>
    <w:p w14:paraId="040AEB3E" w14:textId="77777777" w:rsidR="008F3CA7" w:rsidRDefault="008F3CA7" w:rsidP="008F3CA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Βήματα εγγραφής:</w:t>
      </w:r>
    </w:p>
    <w:p w14:paraId="31EF5D13" w14:textId="77777777" w:rsidR="008F3CA7" w:rsidRDefault="008F3CA7" w:rsidP="008F3CA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Μπείτε στη διεύθυνση </w:t>
      </w:r>
      <w:hyperlink r:id="rId9" w:tgtFrame="_blank" w:history="1">
        <w:r>
          <w:rPr>
            <w:rStyle w:val="-"/>
            <w:rFonts w:eastAsia="Times New Roman"/>
            <w:color w:val="auto"/>
            <w:lang w:eastAsia="el-GR"/>
          </w:rPr>
          <w:t>https://www.ekdromi.gr/auth/register/index/</w:t>
        </w:r>
        <w:proofErr w:type="spellStart"/>
        <w:r>
          <w:rPr>
            <w:rStyle w:val="-"/>
            <w:rFonts w:eastAsia="Times New Roman"/>
            <w:color w:val="auto"/>
            <w:lang w:val="en-US" w:eastAsia="el-GR"/>
          </w:rPr>
          <w:t>setp</w:t>
        </w:r>
        <w:proofErr w:type="spellEnd"/>
      </w:hyperlink>
      <w:r>
        <w:rPr>
          <w:rFonts w:eastAsia="Times New Roman"/>
          <w:lang w:eastAsia="el-GR"/>
        </w:rPr>
        <w:t xml:space="preserve"> και συμπληρώστε τα στοιχεία σας. Στο πεδίο «Κωδικός εγγραφής / εταιρείας» βάζετε απαραίτητα: </w:t>
      </w:r>
      <w:r>
        <w:rPr>
          <w:rFonts w:eastAsia="Times New Roman"/>
          <w:b/>
          <w:bCs/>
          <w:lang w:eastAsia="el-GR"/>
        </w:rPr>
        <w:t>SETP</w:t>
      </w:r>
    </w:p>
    <w:p w14:paraId="46D27A8B" w14:textId="77777777" w:rsidR="008F3CA7" w:rsidRDefault="008F3CA7" w:rsidP="008F3CA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Εάν έχετε ήδη δημιουργήσει λογαριασμό στο </w:t>
      </w:r>
      <w:hyperlink r:id="rId10" w:tgtFrame="_blank" w:history="1">
        <w:r>
          <w:rPr>
            <w:rStyle w:val="-"/>
            <w:rFonts w:eastAsia="Times New Roman"/>
            <w:color w:val="0000FF"/>
            <w:lang w:eastAsia="el-GR"/>
          </w:rPr>
          <w:t>ekdromi.gr</w:t>
        </w:r>
      </w:hyperlink>
      <w:r>
        <w:rPr>
          <w:rFonts w:eastAsia="Times New Roman"/>
          <w:lang w:eastAsia="el-GR"/>
        </w:rPr>
        <w:t xml:space="preserve"> με το συγκεκριμένο email , τότε  δεν θα μπορείτε να ακολουθήσετε την διαδικασία εγγραφής που περιγράφεται παραπάνω. Οπότε θα πρέπει να συνδεθείτε με τον ήδη υπάρχοντα λογαριασμό σας , να μεταβείτε στην ενότητα </w:t>
      </w:r>
      <w:r>
        <w:rPr>
          <w:rFonts w:eastAsia="Times New Roman"/>
          <w:b/>
          <w:bCs/>
          <w:lang w:eastAsia="el-GR"/>
        </w:rPr>
        <w:t>ΤΟ ΠΡΟΦΙΛ ΜΟΥ &gt; Ο ΛΟΓΑΡΙΑΣΜΟΣ ΜΟΥ &gt; ΣΤΟΙΧΕΙΑ ΛΟΓΑΡΙΑΣΜΟΥ</w:t>
      </w:r>
      <w:r>
        <w:rPr>
          <w:rFonts w:eastAsia="Times New Roman"/>
          <w:lang w:eastAsia="el-GR"/>
        </w:rPr>
        <w:t xml:space="preserve"> και στο πεδίο «Κωδικός εταιρείας» να καταχωρήσετε τον κωδικό εγγραφής εταιρείας που σας έχει δοθεί  (</w:t>
      </w:r>
      <w:r>
        <w:rPr>
          <w:rFonts w:eastAsia="Times New Roman"/>
          <w:b/>
          <w:bCs/>
          <w:lang w:eastAsia="el-GR"/>
        </w:rPr>
        <w:t>SETP).</w:t>
      </w:r>
    </w:p>
    <w:p w14:paraId="13B3FBC4" w14:textId="77777777" w:rsidR="008F3CA7" w:rsidRDefault="008F3CA7" w:rsidP="008F3CA7">
      <w:pPr>
        <w:rPr>
          <w:color w:val="1F3864"/>
        </w:rPr>
      </w:pPr>
    </w:p>
    <w:p w14:paraId="7ACE5CCD" w14:textId="77777777" w:rsidR="008F3CA7" w:rsidRPr="004E2153" w:rsidRDefault="008F3CA7" w:rsidP="008F3CA7">
      <w:pPr>
        <w:rPr>
          <w:b/>
        </w:rPr>
      </w:pPr>
      <w:r w:rsidRPr="00C55EF7">
        <w:t xml:space="preserve">Για οποιαδήποτε διευκρίνηση, μπορείτε να επικοινωνήσετε με τον συνάδελφο </w:t>
      </w:r>
      <w:r w:rsidRPr="00C55EF7">
        <w:rPr>
          <w:b/>
        </w:rPr>
        <w:t xml:space="preserve">Κώστα </w:t>
      </w:r>
      <w:proofErr w:type="spellStart"/>
      <w:r w:rsidRPr="00C55EF7">
        <w:rPr>
          <w:b/>
        </w:rPr>
        <w:t>Ψιλιώτη</w:t>
      </w:r>
      <w:proofErr w:type="spellEnd"/>
      <w:r w:rsidR="004E2153" w:rsidRPr="004E2153">
        <w:rPr>
          <w:b/>
        </w:rPr>
        <w:t>.</w:t>
      </w:r>
    </w:p>
    <w:p w14:paraId="59CB1311" w14:textId="77777777" w:rsidR="008F3CA7" w:rsidRDefault="008F3CA7" w:rsidP="008F3CA7"/>
    <w:sectPr w:rsidR="008F3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E70"/>
    <w:multiLevelType w:val="multilevel"/>
    <w:tmpl w:val="ACD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11BF"/>
    <w:multiLevelType w:val="multilevel"/>
    <w:tmpl w:val="FFA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61A94"/>
    <w:multiLevelType w:val="hybridMultilevel"/>
    <w:tmpl w:val="168A0B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525E"/>
    <w:multiLevelType w:val="hybridMultilevel"/>
    <w:tmpl w:val="168A0B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DBB"/>
    <w:multiLevelType w:val="hybridMultilevel"/>
    <w:tmpl w:val="280E0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3FE2"/>
    <w:multiLevelType w:val="multilevel"/>
    <w:tmpl w:val="1AB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6B"/>
    <w:rsid w:val="000B4B6B"/>
    <w:rsid w:val="00205BAA"/>
    <w:rsid w:val="00473420"/>
    <w:rsid w:val="004E2153"/>
    <w:rsid w:val="005D7211"/>
    <w:rsid w:val="006C1680"/>
    <w:rsid w:val="00891BD2"/>
    <w:rsid w:val="008F3CA7"/>
    <w:rsid w:val="00AF0CF0"/>
    <w:rsid w:val="00B32681"/>
    <w:rsid w:val="00C55EF7"/>
    <w:rsid w:val="00E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2739"/>
  <w15:chartTrackingRefBased/>
  <w15:docId w15:val="{9CA6D347-01FF-4883-932E-13F8DD2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B6B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0B4B6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F3C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8F3C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emailstyle18">
    <w:name w:val="emailstyle18"/>
    <w:basedOn w:val="a0"/>
    <w:semiHidden/>
    <w:rsid w:val="008F3CA7"/>
    <w:rPr>
      <w:rFonts w:ascii="Calibri" w:hAnsi="Calibri" w:cs="Calibri" w:hint="default"/>
      <w:color w:val="1F3864"/>
    </w:rPr>
  </w:style>
  <w:style w:type="character" w:customStyle="1" w:styleId="emailstyle19">
    <w:name w:val="emailstyle19"/>
    <w:basedOn w:val="a0"/>
    <w:semiHidden/>
    <w:rsid w:val="008F3CA7"/>
    <w:rPr>
      <w:rFonts w:ascii="Calibri" w:hAnsi="Calibri" w:cs="Calibri" w:hint="default"/>
      <w:color w:val="1F497D"/>
    </w:rPr>
  </w:style>
  <w:style w:type="character" w:customStyle="1" w:styleId="emailstyle20">
    <w:name w:val="emailstyle20"/>
    <w:basedOn w:val="a0"/>
    <w:semiHidden/>
    <w:rsid w:val="008F3CA7"/>
    <w:rPr>
      <w:rFonts w:ascii="Calibri" w:hAnsi="Calibri" w:cs="Calibri" w:hint="default"/>
      <w:color w:val="1F3864"/>
    </w:rPr>
  </w:style>
  <w:style w:type="character" w:customStyle="1" w:styleId="emailstyle21">
    <w:name w:val="emailstyle21"/>
    <w:basedOn w:val="a0"/>
    <w:semiHidden/>
    <w:rsid w:val="008F3CA7"/>
    <w:rPr>
      <w:rFonts w:ascii="Calibri" w:hAnsi="Calibri" w:cs="Calibri" w:hint="default"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dromi.gr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78209.928A90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ekdrom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dromi.gr/auth/register/index/se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Ψιλιώτης Κωνσταντίνος</dc:creator>
  <cp:keywords/>
  <dc:description/>
  <cp:lastModifiedBy>Stelios Moulakakis</cp:lastModifiedBy>
  <cp:revision>2</cp:revision>
  <dcterms:created xsi:type="dcterms:W3CDTF">2021-07-29T11:14:00Z</dcterms:created>
  <dcterms:modified xsi:type="dcterms:W3CDTF">2021-07-29T11:14:00Z</dcterms:modified>
</cp:coreProperties>
</file>