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81" w:rsidRPr="00072D1F" w:rsidRDefault="008B2181" w:rsidP="008B2181">
      <w:pPr>
        <w:spacing w:after="0" w:line="240" w:lineRule="auto"/>
        <w:ind w:firstLine="720"/>
        <w:rPr>
          <w:rFonts w:ascii="Arial" w:hAnsi="Arial" w:cs="Arial"/>
          <w:b/>
          <w:bCs/>
        </w:rPr>
      </w:pPr>
      <w:r w:rsidRPr="00072D1F">
        <w:rPr>
          <w:rFonts w:ascii="Arial" w:hAnsi="Arial" w:cs="Arial"/>
          <w:b/>
          <w:bCs/>
        </w:rPr>
        <w:t>ΤΑΥΤΕΚΩ</w:t>
      </w:r>
    </w:p>
    <w:p w:rsidR="008B2181" w:rsidRPr="00072D1F" w:rsidRDefault="008B2181" w:rsidP="008B2181">
      <w:pPr>
        <w:spacing w:after="0" w:line="240" w:lineRule="auto"/>
        <w:rPr>
          <w:rFonts w:ascii="Arial" w:hAnsi="Arial" w:cs="Arial"/>
          <w:bCs/>
          <w:sz w:val="20"/>
          <w:szCs w:val="20"/>
        </w:rPr>
      </w:pPr>
      <w:r w:rsidRPr="00072D1F">
        <w:rPr>
          <w:rFonts w:ascii="Arial" w:hAnsi="Arial" w:cs="Arial"/>
          <w:bCs/>
          <w:sz w:val="20"/>
          <w:szCs w:val="20"/>
        </w:rPr>
        <w:t>Γενική Διεύθυνση Υπηρεσιών</w:t>
      </w:r>
    </w:p>
    <w:p w:rsidR="008B2181" w:rsidRPr="00072D1F" w:rsidRDefault="008B2181" w:rsidP="008B2181">
      <w:pPr>
        <w:spacing w:after="0" w:line="240" w:lineRule="auto"/>
        <w:rPr>
          <w:rFonts w:ascii="Arial" w:hAnsi="Arial" w:cs="Arial"/>
          <w:bCs/>
          <w:sz w:val="20"/>
          <w:szCs w:val="20"/>
        </w:rPr>
      </w:pPr>
      <w:r w:rsidRPr="00072D1F">
        <w:rPr>
          <w:rFonts w:ascii="Arial" w:hAnsi="Arial" w:cs="Arial"/>
          <w:bCs/>
          <w:sz w:val="20"/>
          <w:szCs w:val="20"/>
        </w:rPr>
        <w:t>Αυτοτελές Τμήμα Ασφάλισης, Μητρώου</w:t>
      </w:r>
    </w:p>
    <w:p w:rsidR="008B2181" w:rsidRPr="00072D1F" w:rsidRDefault="00923498" w:rsidP="008B2181">
      <w:pPr>
        <w:spacing w:after="0" w:line="240" w:lineRule="auto"/>
        <w:rPr>
          <w:rFonts w:ascii="Arial" w:hAnsi="Arial" w:cs="Arial"/>
          <w:bCs/>
          <w:sz w:val="20"/>
          <w:szCs w:val="20"/>
        </w:rPr>
      </w:pPr>
      <w:r>
        <w:rPr>
          <w:rFonts w:ascii="Arial" w:hAnsi="Arial" w:cs="Arial"/>
          <w:bCs/>
          <w:sz w:val="20"/>
          <w:szCs w:val="20"/>
        </w:rPr>
        <w:t>κ</w:t>
      </w:r>
      <w:r w:rsidR="008B2181" w:rsidRPr="00072D1F">
        <w:rPr>
          <w:rFonts w:ascii="Arial" w:hAnsi="Arial" w:cs="Arial"/>
          <w:bCs/>
          <w:sz w:val="20"/>
          <w:szCs w:val="20"/>
        </w:rPr>
        <w:t xml:space="preserve">αι Παροχών σε Χρήμα </w:t>
      </w:r>
    </w:p>
    <w:p w:rsidR="008B2181" w:rsidRDefault="008B2181" w:rsidP="008B2181">
      <w:pPr>
        <w:spacing w:after="0" w:line="240" w:lineRule="auto"/>
        <w:rPr>
          <w:rFonts w:ascii="Arial" w:hAnsi="Arial" w:cs="Arial"/>
          <w:b/>
          <w:bCs/>
          <w:lang w:val="en-US"/>
        </w:rPr>
      </w:pPr>
      <w:r w:rsidRPr="00072D1F">
        <w:rPr>
          <w:rFonts w:ascii="Arial" w:hAnsi="Arial" w:cs="Arial"/>
          <w:b/>
          <w:bCs/>
        </w:rPr>
        <w:t xml:space="preserve">    ΤΟΜΕΑΣ ΤΑΑΠΤΠΓΑΕ</w:t>
      </w:r>
    </w:p>
    <w:p w:rsidR="00703B3D" w:rsidRPr="00703B3D" w:rsidRDefault="00703B3D" w:rsidP="008B2181">
      <w:pPr>
        <w:spacing w:after="0" w:line="240" w:lineRule="auto"/>
        <w:rPr>
          <w:rFonts w:ascii="Arial" w:hAnsi="Arial" w:cs="Arial"/>
          <w:b/>
          <w:bCs/>
          <w:sz w:val="20"/>
          <w:szCs w:val="20"/>
        </w:rPr>
      </w:pPr>
      <w:r>
        <w:rPr>
          <w:rFonts w:ascii="Arial" w:hAnsi="Arial" w:cs="Arial"/>
          <w:b/>
          <w:bCs/>
          <w:lang w:val="en-US"/>
        </w:rPr>
        <w:t xml:space="preserve">         </w:t>
      </w:r>
      <w:r>
        <w:rPr>
          <w:rFonts w:ascii="Arial" w:hAnsi="Arial" w:cs="Arial"/>
          <w:b/>
          <w:bCs/>
        </w:rPr>
        <w:t>Τμήμα Μητρώου</w:t>
      </w:r>
    </w:p>
    <w:p w:rsidR="008B2181" w:rsidRPr="00703B3D" w:rsidRDefault="008B2181" w:rsidP="008B2181">
      <w:pPr>
        <w:spacing w:after="0" w:line="240" w:lineRule="auto"/>
        <w:rPr>
          <w:rFonts w:ascii="Arial" w:hAnsi="Arial" w:cs="Arial"/>
          <w:b/>
          <w:bCs/>
          <w:sz w:val="20"/>
          <w:szCs w:val="20"/>
        </w:rPr>
      </w:pPr>
      <w:r w:rsidRPr="00703B3D">
        <w:rPr>
          <w:rFonts w:ascii="Arial" w:hAnsi="Arial" w:cs="Arial"/>
          <w:b/>
          <w:bCs/>
          <w:sz w:val="20"/>
          <w:szCs w:val="20"/>
        </w:rPr>
        <w:t>Τηλ.210-3606283 &amp; 210-3623275</w:t>
      </w:r>
    </w:p>
    <w:p w:rsidR="008B2181" w:rsidRPr="00703B3D" w:rsidRDefault="008B2181" w:rsidP="008B2181">
      <w:pPr>
        <w:spacing w:after="0" w:line="240" w:lineRule="auto"/>
        <w:rPr>
          <w:rFonts w:ascii="Arial" w:hAnsi="Arial" w:cs="Arial"/>
          <w:b/>
          <w:bCs/>
          <w:sz w:val="20"/>
          <w:szCs w:val="20"/>
        </w:rPr>
      </w:pPr>
      <w:r w:rsidRPr="00703B3D">
        <w:rPr>
          <w:rFonts w:ascii="Arial" w:hAnsi="Arial" w:cs="Arial"/>
          <w:b/>
          <w:bCs/>
          <w:sz w:val="20"/>
          <w:szCs w:val="20"/>
          <w:lang w:val="en-US"/>
        </w:rPr>
        <w:t>FAX</w:t>
      </w:r>
      <w:r w:rsidRPr="00703B3D">
        <w:rPr>
          <w:rFonts w:ascii="Arial" w:hAnsi="Arial" w:cs="Arial"/>
          <w:b/>
          <w:bCs/>
          <w:sz w:val="20"/>
          <w:szCs w:val="20"/>
        </w:rPr>
        <w:t>: 210-3605545</w:t>
      </w:r>
    </w:p>
    <w:p w:rsidR="008B2181" w:rsidRPr="00703B3D" w:rsidRDefault="008B2181" w:rsidP="008B2181">
      <w:pPr>
        <w:spacing w:after="0" w:line="240" w:lineRule="auto"/>
        <w:rPr>
          <w:rFonts w:ascii="Arial" w:hAnsi="Arial" w:cs="Arial"/>
          <w:b/>
          <w:bCs/>
          <w:sz w:val="20"/>
          <w:szCs w:val="20"/>
        </w:rPr>
      </w:pPr>
      <w:r w:rsidRPr="00703B3D">
        <w:rPr>
          <w:rFonts w:ascii="Arial" w:hAnsi="Arial" w:cs="Arial"/>
          <w:b/>
          <w:bCs/>
          <w:sz w:val="20"/>
          <w:szCs w:val="20"/>
          <w:lang w:val="en-US"/>
        </w:rPr>
        <w:t>Email</w:t>
      </w:r>
      <w:r w:rsidRPr="00703B3D">
        <w:rPr>
          <w:rFonts w:ascii="Arial" w:hAnsi="Arial" w:cs="Arial"/>
          <w:b/>
          <w:bCs/>
          <w:sz w:val="20"/>
          <w:szCs w:val="20"/>
        </w:rPr>
        <w:t>:</w:t>
      </w:r>
      <w:r w:rsidRPr="00703B3D">
        <w:rPr>
          <w:rFonts w:ascii="Arial" w:hAnsi="Arial" w:cs="Arial"/>
          <w:b/>
          <w:bCs/>
          <w:sz w:val="20"/>
          <w:szCs w:val="20"/>
          <w:lang w:val="en-US"/>
        </w:rPr>
        <w:t>taapt</w:t>
      </w:r>
      <w:r w:rsidRPr="00703B3D">
        <w:rPr>
          <w:rFonts w:ascii="Arial" w:hAnsi="Arial" w:cs="Arial"/>
          <w:b/>
          <w:bCs/>
          <w:sz w:val="20"/>
          <w:szCs w:val="20"/>
        </w:rPr>
        <w:t>.</w:t>
      </w:r>
      <w:r w:rsidRPr="00703B3D">
        <w:rPr>
          <w:rFonts w:ascii="Arial" w:hAnsi="Arial" w:cs="Arial"/>
          <w:b/>
          <w:bCs/>
          <w:sz w:val="20"/>
          <w:szCs w:val="20"/>
          <w:lang w:val="en-US"/>
        </w:rPr>
        <w:t>ag</w:t>
      </w:r>
      <w:r w:rsidRPr="00703B3D">
        <w:rPr>
          <w:rFonts w:ascii="Arial" w:hAnsi="Arial" w:cs="Arial"/>
          <w:b/>
          <w:bCs/>
          <w:sz w:val="20"/>
          <w:szCs w:val="20"/>
        </w:rPr>
        <w:t>@</w:t>
      </w:r>
      <w:r w:rsidRPr="00703B3D">
        <w:rPr>
          <w:rFonts w:ascii="Arial" w:hAnsi="Arial" w:cs="Arial"/>
          <w:b/>
          <w:bCs/>
          <w:sz w:val="20"/>
          <w:szCs w:val="20"/>
          <w:lang w:val="en-US"/>
        </w:rPr>
        <w:t>tayteko</w:t>
      </w:r>
      <w:r w:rsidRPr="00703B3D">
        <w:rPr>
          <w:rFonts w:ascii="Arial" w:hAnsi="Arial" w:cs="Arial"/>
          <w:b/>
          <w:bCs/>
          <w:sz w:val="20"/>
          <w:szCs w:val="20"/>
        </w:rPr>
        <w:t>.</w:t>
      </w:r>
      <w:r w:rsidRPr="00703B3D">
        <w:rPr>
          <w:rFonts w:ascii="Arial" w:hAnsi="Arial" w:cs="Arial"/>
          <w:b/>
          <w:bCs/>
          <w:sz w:val="20"/>
          <w:szCs w:val="20"/>
          <w:lang w:val="en-US"/>
        </w:rPr>
        <w:t>gr</w:t>
      </w:r>
    </w:p>
    <w:p w:rsidR="008B2181" w:rsidRPr="00703B3D" w:rsidRDefault="008B2181" w:rsidP="008B2181">
      <w:pPr>
        <w:spacing w:after="0" w:line="240" w:lineRule="auto"/>
        <w:rPr>
          <w:rFonts w:ascii="Arial" w:hAnsi="Arial" w:cs="Arial"/>
          <w:b/>
          <w:bCs/>
          <w:sz w:val="20"/>
          <w:szCs w:val="20"/>
        </w:rPr>
      </w:pPr>
      <w:r w:rsidRPr="00703B3D">
        <w:rPr>
          <w:rFonts w:ascii="Arial" w:hAnsi="Arial" w:cs="Arial"/>
          <w:b/>
          <w:bCs/>
          <w:sz w:val="20"/>
          <w:szCs w:val="20"/>
          <w:lang w:val="en-US"/>
        </w:rPr>
        <w:t>Site</w:t>
      </w:r>
      <w:r w:rsidRPr="00703B3D">
        <w:rPr>
          <w:rFonts w:ascii="Arial" w:hAnsi="Arial" w:cs="Arial"/>
          <w:b/>
          <w:bCs/>
          <w:sz w:val="20"/>
          <w:szCs w:val="20"/>
        </w:rPr>
        <w:t xml:space="preserve">: </w:t>
      </w:r>
      <w:r w:rsidRPr="00703B3D">
        <w:rPr>
          <w:rFonts w:ascii="Arial" w:hAnsi="Arial" w:cs="Arial"/>
          <w:b/>
          <w:bCs/>
          <w:sz w:val="20"/>
          <w:szCs w:val="20"/>
          <w:lang w:val="en-US"/>
        </w:rPr>
        <w:t>www</w:t>
      </w:r>
      <w:r w:rsidRPr="00703B3D">
        <w:rPr>
          <w:rFonts w:ascii="Arial" w:hAnsi="Arial" w:cs="Arial"/>
          <w:b/>
          <w:bCs/>
          <w:sz w:val="20"/>
          <w:szCs w:val="20"/>
        </w:rPr>
        <w:t>.</w:t>
      </w:r>
      <w:r w:rsidRPr="00703B3D">
        <w:rPr>
          <w:rFonts w:ascii="Arial" w:hAnsi="Arial" w:cs="Arial"/>
          <w:b/>
          <w:bCs/>
          <w:sz w:val="20"/>
          <w:szCs w:val="20"/>
          <w:lang w:val="en-US"/>
        </w:rPr>
        <w:t>taapt</w:t>
      </w:r>
      <w:r w:rsidRPr="00703B3D">
        <w:rPr>
          <w:rFonts w:ascii="Arial" w:hAnsi="Arial" w:cs="Arial"/>
          <w:b/>
          <w:bCs/>
          <w:sz w:val="20"/>
          <w:szCs w:val="20"/>
        </w:rPr>
        <w:t>.</w:t>
      </w:r>
      <w:r w:rsidRPr="00703B3D">
        <w:rPr>
          <w:rFonts w:ascii="Arial" w:hAnsi="Arial" w:cs="Arial"/>
          <w:b/>
          <w:bCs/>
          <w:sz w:val="20"/>
          <w:szCs w:val="20"/>
          <w:lang w:val="en-US"/>
        </w:rPr>
        <w:t>gr</w:t>
      </w:r>
    </w:p>
    <w:p w:rsidR="00EF7292" w:rsidRDefault="00EF7292" w:rsidP="00EF7292">
      <w:pPr>
        <w:pStyle w:val="Heading2"/>
        <w:rPr>
          <w:rFonts w:ascii="Arial" w:hAnsi="Arial" w:cs="Arial"/>
          <w:u w:val="none"/>
        </w:rPr>
      </w:pPr>
    </w:p>
    <w:p w:rsidR="00EF7292" w:rsidRPr="0063345B" w:rsidRDefault="00EF7292" w:rsidP="00EF7292">
      <w:pPr>
        <w:pStyle w:val="Heading2"/>
        <w:jc w:val="center"/>
        <w:rPr>
          <w:rFonts w:ascii="Arial" w:hAnsi="Arial" w:cs="Arial"/>
          <w:u w:val="none"/>
        </w:rPr>
      </w:pPr>
      <w:r w:rsidRPr="0063345B">
        <w:rPr>
          <w:rFonts w:ascii="Arial" w:hAnsi="Arial" w:cs="Arial"/>
          <w:u w:val="none"/>
        </w:rPr>
        <w:t>ΑΣΦΑΛΙΣΗ   ΠΑΙΔΙΩΝ</w:t>
      </w:r>
      <w:r w:rsidR="00AC5701" w:rsidRPr="0063345B">
        <w:rPr>
          <w:rFonts w:ascii="Arial" w:hAnsi="Arial" w:cs="Arial"/>
          <w:u w:val="none"/>
        </w:rPr>
        <w:t xml:space="preserve"> </w:t>
      </w:r>
    </w:p>
    <w:p w:rsidR="00EF7292" w:rsidRDefault="00EF7292" w:rsidP="00EF7292">
      <w:pPr>
        <w:pStyle w:val="BodyText"/>
        <w:rPr>
          <w:rFonts w:ascii="Arial" w:hAnsi="Arial" w:cs="Arial"/>
        </w:rPr>
      </w:pPr>
    </w:p>
    <w:p w:rsidR="00AC5701" w:rsidRDefault="00EF7292" w:rsidP="00AC5701">
      <w:pPr>
        <w:pStyle w:val="BodyText"/>
        <w:ind w:left="360"/>
        <w:rPr>
          <w:rFonts w:ascii="Arial" w:hAnsi="Arial" w:cs="Arial"/>
        </w:rPr>
      </w:pPr>
      <w:r>
        <w:rPr>
          <w:rFonts w:ascii="Arial" w:hAnsi="Arial" w:cs="Arial"/>
        </w:rPr>
        <w:t xml:space="preserve">Για να ασφαλισθούν τα παιδιά των </w:t>
      </w:r>
      <w:r w:rsidR="00191C26">
        <w:rPr>
          <w:rFonts w:ascii="Arial" w:hAnsi="Arial" w:cs="Arial"/>
        </w:rPr>
        <w:t>Άμεσα Α</w:t>
      </w:r>
      <w:r>
        <w:rPr>
          <w:rFonts w:ascii="Arial" w:hAnsi="Arial" w:cs="Arial"/>
        </w:rPr>
        <w:t>σφαλισμένων στον Τομέα</w:t>
      </w:r>
      <w:r w:rsidR="008B2181">
        <w:rPr>
          <w:rFonts w:ascii="Arial" w:hAnsi="Arial" w:cs="Arial"/>
        </w:rPr>
        <w:t>,</w:t>
      </w:r>
      <w:r>
        <w:rPr>
          <w:rFonts w:ascii="Arial" w:hAnsi="Arial" w:cs="Arial"/>
        </w:rPr>
        <w:t xml:space="preserve"> </w:t>
      </w:r>
      <w:r w:rsidR="008B2181">
        <w:rPr>
          <w:rFonts w:ascii="Arial" w:hAnsi="Arial" w:cs="Arial"/>
        </w:rPr>
        <w:t>απαιτούνται</w:t>
      </w:r>
      <w:r>
        <w:rPr>
          <w:rFonts w:ascii="Arial" w:hAnsi="Arial" w:cs="Arial"/>
        </w:rPr>
        <w:t xml:space="preserve">  τα παρακάτω δικαιολογητικά:</w:t>
      </w:r>
      <w:r w:rsidR="00AC5701" w:rsidRPr="00AC5701">
        <w:rPr>
          <w:rFonts w:ascii="Arial" w:hAnsi="Arial" w:cs="Arial"/>
          <w:b/>
          <w:bCs/>
        </w:rPr>
        <w:t xml:space="preserve"> </w:t>
      </w:r>
    </w:p>
    <w:p w:rsidR="00EF7292" w:rsidRDefault="00EF7292" w:rsidP="00EF7292">
      <w:pPr>
        <w:pStyle w:val="BodyText"/>
        <w:rPr>
          <w:rFonts w:ascii="Arial" w:hAnsi="Arial" w:cs="Arial"/>
        </w:rPr>
      </w:pPr>
    </w:p>
    <w:p w:rsidR="00703B3D" w:rsidRDefault="00703B3D" w:rsidP="00EF7292">
      <w:pPr>
        <w:pStyle w:val="BodyText"/>
        <w:rPr>
          <w:rFonts w:ascii="Arial" w:hAnsi="Arial" w:cs="Arial"/>
        </w:rPr>
      </w:pPr>
    </w:p>
    <w:p w:rsidR="00EF7292" w:rsidRPr="00703B3D" w:rsidRDefault="00EF7292" w:rsidP="00AC5701">
      <w:pPr>
        <w:pStyle w:val="BodyText"/>
        <w:tabs>
          <w:tab w:val="left" w:pos="720"/>
        </w:tabs>
        <w:rPr>
          <w:rFonts w:ascii="Arial" w:hAnsi="Arial" w:cs="Arial"/>
          <w:b/>
        </w:rPr>
      </w:pPr>
      <w:r w:rsidRPr="00703B3D">
        <w:rPr>
          <w:rFonts w:ascii="Arial" w:hAnsi="Arial" w:cs="Arial"/>
          <w:b/>
        </w:rPr>
        <w:t>Α. Αρχική Ασφάλιση</w:t>
      </w:r>
    </w:p>
    <w:p w:rsidR="00736036" w:rsidRPr="00736036" w:rsidRDefault="00EF7292" w:rsidP="00EF7292">
      <w:pPr>
        <w:pStyle w:val="BodyText"/>
        <w:numPr>
          <w:ilvl w:val="0"/>
          <w:numId w:val="4"/>
        </w:numPr>
        <w:rPr>
          <w:rFonts w:ascii="Arial" w:hAnsi="Arial" w:cs="Arial"/>
          <w:b/>
          <w:bCs/>
        </w:rPr>
      </w:pPr>
      <w:r>
        <w:rPr>
          <w:rFonts w:ascii="Arial" w:hAnsi="Arial" w:cs="Arial"/>
          <w:b/>
          <w:bCs/>
        </w:rPr>
        <w:t xml:space="preserve">Αίτηση </w:t>
      </w:r>
      <w:r>
        <w:rPr>
          <w:rFonts w:ascii="Arial" w:hAnsi="Arial" w:cs="Arial"/>
          <w:bCs/>
        </w:rPr>
        <w:t>(</w:t>
      </w:r>
      <w:r w:rsidR="00AD4C94">
        <w:rPr>
          <w:rFonts w:ascii="Arial" w:hAnsi="Arial" w:cs="Arial"/>
          <w:bCs/>
        </w:rPr>
        <w:t xml:space="preserve">Του </w:t>
      </w:r>
      <w:r>
        <w:rPr>
          <w:rFonts w:ascii="Arial" w:hAnsi="Arial" w:cs="Arial"/>
          <w:bCs/>
        </w:rPr>
        <w:t>Άμεσα Ασφαλισμένου)</w:t>
      </w:r>
    </w:p>
    <w:p w:rsidR="00D24857" w:rsidRPr="00736036" w:rsidRDefault="00736036" w:rsidP="00736036">
      <w:pPr>
        <w:pStyle w:val="BodyText"/>
        <w:ind w:left="720"/>
        <w:rPr>
          <w:rFonts w:ascii="Arial" w:hAnsi="Arial" w:cs="Arial"/>
          <w:bCs/>
        </w:rPr>
      </w:pPr>
      <w:r>
        <w:rPr>
          <w:rFonts w:ascii="Arial" w:hAnsi="Arial" w:cs="Arial"/>
          <w:b/>
          <w:bCs/>
        </w:rPr>
        <w:t>ΑΜΚΑ</w:t>
      </w:r>
      <w:r>
        <w:rPr>
          <w:rFonts w:ascii="Arial" w:hAnsi="Arial" w:cs="Arial"/>
          <w:bCs/>
        </w:rPr>
        <w:t>, του προς ασφάλιση τέκνου</w:t>
      </w:r>
    </w:p>
    <w:p w:rsidR="00EF7292" w:rsidRDefault="00EF7292" w:rsidP="00D24857">
      <w:pPr>
        <w:pStyle w:val="BodyText"/>
        <w:numPr>
          <w:ilvl w:val="0"/>
          <w:numId w:val="4"/>
        </w:numPr>
        <w:rPr>
          <w:rFonts w:ascii="Arial" w:hAnsi="Arial" w:cs="Arial"/>
        </w:rPr>
      </w:pPr>
      <w:r>
        <w:rPr>
          <w:rFonts w:ascii="Arial" w:hAnsi="Arial" w:cs="Arial"/>
          <w:b/>
          <w:bCs/>
        </w:rPr>
        <w:t>Το Βιβλιάριο Ασθενείας</w:t>
      </w:r>
      <w:r w:rsidR="00AD4C94">
        <w:rPr>
          <w:rFonts w:ascii="Arial" w:hAnsi="Arial" w:cs="Arial"/>
          <w:b/>
          <w:bCs/>
        </w:rPr>
        <w:t xml:space="preserve"> </w:t>
      </w:r>
      <w:r w:rsidR="00AD4C94">
        <w:rPr>
          <w:rFonts w:ascii="Arial" w:hAnsi="Arial" w:cs="Arial"/>
          <w:bCs/>
        </w:rPr>
        <w:t>(Του Άμεσα Ασφαλισμένου).</w:t>
      </w:r>
      <w:r w:rsidR="00BD463C" w:rsidRPr="00BD463C">
        <w:rPr>
          <w:rFonts w:ascii="Arial" w:hAnsi="Arial" w:cs="Arial"/>
          <w:b/>
          <w:bCs/>
        </w:rPr>
        <w:t xml:space="preserve"> </w:t>
      </w:r>
    </w:p>
    <w:p w:rsidR="00D24857" w:rsidRPr="00D92281" w:rsidRDefault="00EF7292" w:rsidP="00D24857">
      <w:pPr>
        <w:pStyle w:val="BodyText"/>
        <w:numPr>
          <w:ilvl w:val="0"/>
          <w:numId w:val="4"/>
        </w:numPr>
        <w:rPr>
          <w:rFonts w:ascii="Arial" w:hAnsi="Arial" w:cs="Arial"/>
        </w:rPr>
      </w:pPr>
      <w:r>
        <w:rPr>
          <w:rFonts w:ascii="Arial" w:hAnsi="Arial" w:cs="Arial"/>
          <w:b/>
          <w:bCs/>
        </w:rPr>
        <w:t xml:space="preserve">Ληξιαρχική Πράξη Γέννησης </w:t>
      </w:r>
      <w:r>
        <w:rPr>
          <w:rFonts w:ascii="Arial" w:hAnsi="Arial" w:cs="Arial"/>
          <w:bCs/>
        </w:rPr>
        <w:t>-</w:t>
      </w:r>
      <w:r>
        <w:rPr>
          <w:rFonts w:ascii="Arial" w:hAnsi="Arial" w:cs="Arial"/>
          <w:b/>
          <w:bCs/>
        </w:rPr>
        <w:t xml:space="preserve"> Βάπτισης</w:t>
      </w:r>
      <w:r>
        <w:rPr>
          <w:rFonts w:ascii="Arial" w:hAnsi="Arial" w:cs="Arial"/>
        </w:rPr>
        <w:t xml:space="preserve"> του παιδιού ή </w:t>
      </w:r>
      <w:r>
        <w:rPr>
          <w:rFonts w:ascii="Arial" w:hAnsi="Arial" w:cs="Arial"/>
          <w:b/>
        </w:rPr>
        <w:t>Πιστοποιητικό  Οικογενειακής Κατάστασης</w:t>
      </w:r>
      <w:r w:rsidR="00D92281" w:rsidRPr="00D92281">
        <w:rPr>
          <w:rFonts w:ascii="Arial" w:hAnsi="Arial" w:cs="Arial"/>
        </w:rPr>
        <w:t>.</w:t>
      </w:r>
    </w:p>
    <w:p w:rsidR="00EF7292" w:rsidRPr="00D24857" w:rsidRDefault="00EF7292" w:rsidP="00EF7292">
      <w:pPr>
        <w:pStyle w:val="BodyText"/>
        <w:numPr>
          <w:ilvl w:val="0"/>
          <w:numId w:val="4"/>
        </w:numPr>
        <w:rPr>
          <w:rFonts w:ascii="Arial" w:hAnsi="Arial" w:cs="Arial"/>
        </w:rPr>
      </w:pPr>
      <w:r>
        <w:rPr>
          <w:rFonts w:ascii="Arial" w:hAnsi="Arial" w:cs="Arial"/>
          <w:b/>
          <w:bCs/>
        </w:rPr>
        <w:t>Μία πρόσφατη  φωτογραφία (</w:t>
      </w:r>
      <w:r>
        <w:rPr>
          <w:rFonts w:ascii="Arial" w:hAnsi="Arial" w:cs="Arial"/>
          <w:bCs/>
        </w:rPr>
        <w:t>τύπου ταυτότητος)</w:t>
      </w:r>
      <w:r w:rsidR="00AD4C94">
        <w:rPr>
          <w:rFonts w:ascii="Arial" w:hAnsi="Arial" w:cs="Arial"/>
          <w:bCs/>
        </w:rPr>
        <w:t>,</w:t>
      </w:r>
      <w:r w:rsidR="00BD463C">
        <w:rPr>
          <w:rFonts w:ascii="Arial" w:hAnsi="Arial" w:cs="Arial"/>
          <w:b/>
          <w:bCs/>
        </w:rPr>
        <w:t xml:space="preserve"> για τα άνω των 2 ετών</w:t>
      </w:r>
      <w:r w:rsidR="00736036">
        <w:rPr>
          <w:rFonts w:ascii="Arial" w:hAnsi="Arial" w:cs="Arial"/>
          <w:bCs/>
        </w:rPr>
        <w:t>.</w:t>
      </w:r>
    </w:p>
    <w:p w:rsidR="00D24857" w:rsidRDefault="00EF7292" w:rsidP="00EF7292">
      <w:pPr>
        <w:pStyle w:val="BodyText"/>
        <w:numPr>
          <w:ilvl w:val="0"/>
          <w:numId w:val="4"/>
        </w:numPr>
        <w:rPr>
          <w:rFonts w:ascii="Arial" w:hAnsi="Arial" w:cs="Arial"/>
        </w:rPr>
      </w:pPr>
      <w:r>
        <w:rPr>
          <w:rFonts w:ascii="Arial" w:hAnsi="Arial" w:cs="Arial"/>
          <w:b/>
          <w:bCs/>
        </w:rPr>
        <w:t>Υπεύθυνη δήλωση του Ν. 1599/1986</w:t>
      </w:r>
      <w:r>
        <w:rPr>
          <w:rFonts w:ascii="Arial" w:hAnsi="Arial" w:cs="Arial"/>
          <w:bCs/>
        </w:rPr>
        <w:t>,</w:t>
      </w:r>
      <w:r>
        <w:rPr>
          <w:rFonts w:ascii="Arial" w:hAnsi="Arial" w:cs="Arial"/>
        </w:rPr>
        <w:t xml:space="preserve"> στην οποία ο </w:t>
      </w:r>
      <w:r w:rsidR="00DC514B">
        <w:rPr>
          <w:rFonts w:ascii="Arial" w:hAnsi="Arial" w:cs="Arial"/>
        </w:rPr>
        <w:t>Ά</w:t>
      </w:r>
      <w:r>
        <w:rPr>
          <w:rFonts w:ascii="Arial" w:hAnsi="Arial" w:cs="Arial"/>
        </w:rPr>
        <w:t>μεσα</w:t>
      </w:r>
      <w:r w:rsidR="00DC514B">
        <w:rPr>
          <w:rFonts w:ascii="Arial" w:hAnsi="Arial" w:cs="Arial"/>
        </w:rPr>
        <w:t xml:space="preserve"> Α</w:t>
      </w:r>
      <w:r>
        <w:rPr>
          <w:rFonts w:ascii="Arial" w:hAnsi="Arial" w:cs="Arial"/>
        </w:rPr>
        <w:t xml:space="preserve">σφαλισμένος δηλώνει: «Το παιδί μου </w:t>
      </w:r>
      <w:r>
        <w:rPr>
          <w:rFonts w:ascii="Arial" w:hAnsi="Arial" w:cs="Arial"/>
          <w:i/>
        </w:rPr>
        <w:t xml:space="preserve">(όνομα-επώνυμο)…………………………… </w:t>
      </w:r>
      <w:r>
        <w:rPr>
          <w:rFonts w:ascii="Arial" w:hAnsi="Arial" w:cs="Arial"/>
        </w:rPr>
        <w:t xml:space="preserve">που γεννήθηκε στις..................... </w:t>
      </w:r>
      <w:r>
        <w:rPr>
          <w:rFonts w:ascii="Arial" w:hAnsi="Arial" w:cs="Arial"/>
          <w:b/>
        </w:rPr>
        <w:t>ΔΕΝ ΕΙΝΑΙ ΣΗΜΕΡΑ</w:t>
      </w:r>
      <w:r w:rsidR="00736036">
        <w:rPr>
          <w:rFonts w:ascii="Arial" w:hAnsi="Arial" w:cs="Arial"/>
          <w:b/>
        </w:rPr>
        <w:t xml:space="preserve"> ασφαλισμένο</w:t>
      </w:r>
      <w:r>
        <w:rPr>
          <w:rFonts w:ascii="Arial" w:hAnsi="Arial" w:cs="Arial"/>
          <w:b/>
        </w:rPr>
        <w:t xml:space="preserve"> </w:t>
      </w:r>
      <w:r w:rsidR="00736036">
        <w:rPr>
          <w:rFonts w:ascii="Arial" w:hAnsi="Arial" w:cs="Arial"/>
          <w:b/>
        </w:rPr>
        <w:t>(</w:t>
      </w:r>
      <w:r>
        <w:rPr>
          <w:rFonts w:ascii="Arial" w:hAnsi="Arial" w:cs="Arial"/>
          <w:b/>
        </w:rPr>
        <w:t>ΟΥΤΕ ΥΠΗΡΞΕ</w:t>
      </w:r>
      <w:r>
        <w:rPr>
          <w:rFonts w:ascii="Arial" w:hAnsi="Arial" w:cs="Arial"/>
        </w:rPr>
        <w:t xml:space="preserve"> ασφαλισμένο από την ημερομηνία γέννησής του </w:t>
      </w:r>
      <w:r>
        <w:rPr>
          <w:rFonts w:ascii="Arial" w:hAnsi="Arial" w:cs="Arial"/>
          <w:b/>
        </w:rPr>
        <w:t>ΜΕΧΡΙ ΚΑΙ ΣΗΜΕΡΑ</w:t>
      </w:r>
      <w:r w:rsidR="00736036">
        <w:rPr>
          <w:rFonts w:ascii="Arial" w:hAnsi="Arial" w:cs="Arial"/>
          <w:b/>
        </w:rPr>
        <w:t>)</w:t>
      </w:r>
      <w:r>
        <w:rPr>
          <w:rFonts w:ascii="Arial" w:hAnsi="Arial" w:cs="Arial"/>
        </w:rPr>
        <w:t xml:space="preserve"> σε άλλο Ασφαλιστικό Φορέα</w:t>
      </w:r>
      <w:r w:rsidR="00354F87" w:rsidRPr="00354F87">
        <w:rPr>
          <w:rFonts w:ascii="Arial" w:hAnsi="Arial" w:cs="Arial"/>
        </w:rPr>
        <w:t>,</w:t>
      </w:r>
      <w:r w:rsidR="00736036">
        <w:rPr>
          <w:rFonts w:ascii="Arial" w:hAnsi="Arial" w:cs="Arial"/>
        </w:rPr>
        <w:t xml:space="preserve"> είτε δικό του, </w:t>
      </w:r>
      <w:r>
        <w:rPr>
          <w:rFonts w:ascii="Arial" w:hAnsi="Arial" w:cs="Arial"/>
        </w:rPr>
        <w:t>είτε δικό μου</w:t>
      </w:r>
      <w:r w:rsidR="00354F87" w:rsidRPr="00354F87">
        <w:rPr>
          <w:rFonts w:ascii="Arial" w:hAnsi="Arial" w:cs="Arial"/>
        </w:rPr>
        <w:t>,</w:t>
      </w:r>
      <w:r w:rsidR="00736036">
        <w:rPr>
          <w:rFonts w:ascii="Arial" w:hAnsi="Arial" w:cs="Arial"/>
        </w:rPr>
        <w:t xml:space="preserve"> είτε της/του συζύγου μου. Είναι</w:t>
      </w:r>
      <w:r w:rsidR="00DC514B">
        <w:rPr>
          <w:rFonts w:ascii="Arial" w:hAnsi="Arial" w:cs="Arial"/>
        </w:rPr>
        <w:t xml:space="preserve"> Άνεργο</w:t>
      </w:r>
      <w:r w:rsidR="00736036">
        <w:rPr>
          <w:rFonts w:ascii="Arial" w:hAnsi="Arial" w:cs="Arial"/>
        </w:rPr>
        <w:t xml:space="preserve"> και</w:t>
      </w:r>
      <w:r w:rsidR="00DC514B" w:rsidRPr="00DC514B">
        <w:rPr>
          <w:rFonts w:ascii="Arial" w:hAnsi="Arial" w:cs="Arial"/>
        </w:rPr>
        <w:t xml:space="preserve"> </w:t>
      </w:r>
      <w:r w:rsidR="00DC514B">
        <w:rPr>
          <w:rFonts w:ascii="Arial" w:hAnsi="Arial" w:cs="Arial"/>
        </w:rPr>
        <w:t>Άγαμο</w:t>
      </w:r>
      <w:r w:rsidR="00736036">
        <w:rPr>
          <w:rFonts w:ascii="Arial" w:hAnsi="Arial" w:cs="Arial"/>
        </w:rPr>
        <w:t>, σ</w:t>
      </w:r>
      <w:r>
        <w:rPr>
          <w:rFonts w:ascii="Arial" w:hAnsi="Arial" w:cs="Arial"/>
        </w:rPr>
        <w:t>υγκατο</w:t>
      </w:r>
      <w:r w:rsidR="00DC514B">
        <w:rPr>
          <w:rFonts w:ascii="Arial" w:hAnsi="Arial" w:cs="Arial"/>
        </w:rPr>
        <w:t>ικούμε</w:t>
      </w:r>
      <w:r>
        <w:rPr>
          <w:rFonts w:ascii="Arial" w:hAnsi="Arial" w:cs="Arial"/>
        </w:rPr>
        <w:t xml:space="preserve"> και συντηρείται από εμένα. Αποδέχομαι χωρίς επιφύλαξη τον εφ’ άπαξ καταλογισμό σε βάρος μου κάθε δαπάνης υγείας που τυχόν καταβληθεί για το παιδί μου και αποδειχθεί ότι δεν εδικαιούτο την ασφαλιστική κάλυψη από τον Τομέα.  Σε περίπτωση μεταβολής</w:t>
      </w:r>
      <w:r w:rsidR="00354F87" w:rsidRPr="00354F87">
        <w:rPr>
          <w:rFonts w:ascii="Arial" w:hAnsi="Arial" w:cs="Arial"/>
        </w:rPr>
        <w:t>,</w:t>
      </w:r>
      <w:r>
        <w:rPr>
          <w:rFonts w:ascii="Arial" w:hAnsi="Arial" w:cs="Arial"/>
        </w:rPr>
        <w:t xml:space="preserve"> που αίρει το δικαίωμα ασφάλισής του, όπως υπέρβαση των καθορισμένων ορίων ηλικίας (18,24 ή </w:t>
      </w:r>
      <w:r w:rsidR="00DC514B">
        <w:rPr>
          <w:rFonts w:ascii="Arial" w:hAnsi="Arial" w:cs="Arial"/>
        </w:rPr>
        <w:t>26 έτη), ασφάλιση από τον άλλο Γονέα, ανάληψη Ε</w:t>
      </w:r>
      <w:r>
        <w:rPr>
          <w:rFonts w:ascii="Arial" w:hAnsi="Arial" w:cs="Arial"/>
        </w:rPr>
        <w:t>ρ</w:t>
      </w:r>
      <w:r w:rsidR="00736036">
        <w:rPr>
          <w:rFonts w:ascii="Arial" w:hAnsi="Arial" w:cs="Arial"/>
        </w:rPr>
        <w:t xml:space="preserve">γασίας, έναρξη  </w:t>
      </w:r>
      <w:r w:rsidR="00DC514B">
        <w:rPr>
          <w:rFonts w:ascii="Arial" w:hAnsi="Arial" w:cs="Arial"/>
        </w:rPr>
        <w:t>Ε</w:t>
      </w:r>
      <w:r w:rsidR="00736036">
        <w:rPr>
          <w:rFonts w:ascii="Arial" w:hAnsi="Arial" w:cs="Arial"/>
        </w:rPr>
        <w:t>πιχειρηματικής/</w:t>
      </w:r>
      <w:r w:rsidR="004751D9">
        <w:rPr>
          <w:rFonts w:ascii="Arial" w:hAnsi="Arial" w:cs="Arial"/>
          <w:lang w:val="en-US"/>
        </w:rPr>
        <w:t>E</w:t>
      </w:r>
      <w:r>
        <w:rPr>
          <w:rFonts w:ascii="Arial" w:hAnsi="Arial" w:cs="Arial"/>
        </w:rPr>
        <w:t>μπορικής</w:t>
      </w:r>
      <w:r w:rsidR="00DC514B">
        <w:rPr>
          <w:rFonts w:ascii="Arial" w:hAnsi="Arial" w:cs="Arial"/>
        </w:rPr>
        <w:t xml:space="preserve"> ή Α</w:t>
      </w:r>
      <w:r w:rsidR="00736036">
        <w:rPr>
          <w:rFonts w:ascii="Arial" w:hAnsi="Arial" w:cs="Arial"/>
        </w:rPr>
        <w:t>γροτικής</w:t>
      </w:r>
      <w:r>
        <w:rPr>
          <w:rFonts w:ascii="Arial" w:hAnsi="Arial" w:cs="Arial"/>
        </w:rPr>
        <w:t xml:space="preserve"> δραστηριότητας, </w:t>
      </w:r>
      <w:r w:rsidR="00DC514B">
        <w:rPr>
          <w:rFonts w:ascii="Arial" w:hAnsi="Arial" w:cs="Arial"/>
        </w:rPr>
        <w:t>Γ</w:t>
      </w:r>
      <w:r>
        <w:rPr>
          <w:rFonts w:ascii="Arial" w:hAnsi="Arial" w:cs="Arial"/>
        </w:rPr>
        <w:t xml:space="preserve">άμος κλπ, θα προχωρήσω άμεσα στη διαγραφή του από τον Τομέα». </w:t>
      </w:r>
    </w:p>
    <w:p w:rsidR="00EF7292" w:rsidRDefault="00EF7292" w:rsidP="00EF7292">
      <w:pPr>
        <w:pStyle w:val="BodyText"/>
        <w:numPr>
          <w:ilvl w:val="0"/>
          <w:numId w:val="4"/>
        </w:numPr>
        <w:rPr>
          <w:rFonts w:ascii="Arial" w:hAnsi="Arial" w:cs="Arial"/>
        </w:rPr>
      </w:pPr>
      <w:r>
        <w:rPr>
          <w:rFonts w:ascii="Arial" w:hAnsi="Arial" w:cs="Arial"/>
          <w:b/>
          <w:bCs/>
        </w:rPr>
        <w:t>Βεβαίωση</w:t>
      </w:r>
      <w:r>
        <w:rPr>
          <w:rFonts w:ascii="Arial" w:hAnsi="Arial" w:cs="Arial"/>
        </w:rPr>
        <w:t xml:space="preserve"> </w:t>
      </w:r>
      <w:r>
        <w:rPr>
          <w:rFonts w:ascii="Arial" w:hAnsi="Arial" w:cs="Arial"/>
          <w:b/>
          <w:bCs/>
        </w:rPr>
        <w:t>απασφάλισης</w:t>
      </w:r>
      <w:r>
        <w:rPr>
          <w:rFonts w:ascii="Arial" w:hAnsi="Arial" w:cs="Arial"/>
        </w:rPr>
        <w:t xml:space="preserve"> από τον προηγούμενο Ασφαλιστικό Φορέα.(Εφόσον υπήρξε ασφαλισμένο</w:t>
      </w:r>
      <w:r w:rsidR="00D24857">
        <w:rPr>
          <w:rFonts w:ascii="Arial" w:hAnsi="Arial" w:cs="Arial"/>
        </w:rPr>
        <w:t>, ως Προστατευόμενο Μέλος</w:t>
      </w:r>
      <w:r>
        <w:rPr>
          <w:rFonts w:ascii="Arial" w:hAnsi="Arial" w:cs="Arial"/>
        </w:rPr>
        <w:t xml:space="preserve">). </w:t>
      </w:r>
    </w:p>
    <w:p w:rsidR="00AC5701" w:rsidRDefault="00AC5701" w:rsidP="00EF7292">
      <w:pPr>
        <w:pStyle w:val="BodyText"/>
        <w:numPr>
          <w:ilvl w:val="0"/>
          <w:numId w:val="4"/>
        </w:numPr>
        <w:rPr>
          <w:rFonts w:ascii="Arial" w:hAnsi="Arial" w:cs="Arial"/>
        </w:rPr>
      </w:pPr>
      <w:r>
        <w:rPr>
          <w:rFonts w:ascii="Arial" w:hAnsi="Arial" w:cs="Arial"/>
          <w:b/>
          <w:bCs/>
        </w:rPr>
        <w:t>α) Βεβαίωση</w:t>
      </w:r>
      <w:r>
        <w:rPr>
          <w:rFonts w:ascii="Arial" w:hAnsi="Arial" w:cs="Arial"/>
        </w:rPr>
        <w:t xml:space="preserve"> από τον προηγούμενο Ασφαλιστικό Φορέα του τέκνου</w:t>
      </w:r>
      <w:r w:rsidR="00DC514B">
        <w:rPr>
          <w:rFonts w:ascii="Arial" w:hAnsi="Arial" w:cs="Arial"/>
        </w:rPr>
        <w:t>,</w:t>
      </w:r>
      <w:r>
        <w:rPr>
          <w:rFonts w:ascii="Arial" w:hAnsi="Arial" w:cs="Arial"/>
        </w:rPr>
        <w:t xml:space="preserve"> ότι «</w:t>
      </w:r>
      <w:r>
        <w:rPr>
          <w:rFonts w:ascii="Arial" w:hAnsi="Arial" w:cs="Arial"/>
          <w:b/>
        </w:rPr>
        <w:t>ΔΕΝ ΕΧΕΙ ΔΙΚΑΙΩΜΑ ΠΑΡΟΧΩΝ</w:t>
      </w:r>
      <w:r>
        <w:rPr>
          <w:rFonts w:ascii="Arial" w:hAnsi="Arial" w:cs="Arial"/>
        </w:rPr>
        <w:t>»</w:t>
      </w:r>
      <w:r w:rsidR="00DC514B">
        <w:rPr>
          <w:rFonts w:ascii="Arial" w:hAnsi="Arial" w:cs="Arial"/>
        </w:rPr>
        <w:t>,</w:t>
      </w:r>
      <w:r>
        <w:rPr>
          <w:rFonts w:ascii="Arial" w:hAnsi="Arial" w:cs="Arial"/>
        </w:rPr>
        <w:t xml:space="preserve"> εφ’ όσον είχε δική του ασφάλιση (από ίδιο δικαίωμα ή από Εργασία – Εμπορική Δραστηριότητα κ.λ.π.).</w:t>
      </w:r>
    </w:p>
    <w:p w:rsidR="00AC5701" w:rsidRDefault="00AC5701" w:rsidP="00AC5701">
      <w:pPr>
        <w:pStyle w:val="BodyText"/>
        <w:ind w:left="720"/>
        <w:rPr>
          <w:rFonts w:ascii="Arial" w:hAnsi="Arial" w:cs="Arial"/>
        </w:rPr>
      </w:pPr>
      <w:r>
        <w:rPr>
          <w:rFonts w:ascii="Arial" w:hAnsi="Arial" w:cs="Arial"/>
          <w:b/>
          <w:bCs/>
        </w:rPr>
        <w:t xml:space="preserve">β) </w:t>
      </w:r>
      <w:r w:rsidRPr="009F6F78">
        <w:rPr>
          <w:rFonts w:ascii="Arial" w:hAnsi="Arial" w:cs="Arial"/>
        </w:rPr>
        <w:t>Διευκρινίζεται ότι, η ασφάλιση στον Τομέα πραγματοποιείται</w:t>
      </w:r>
      <w:r w:rsidRPr="004925D7">
        <w:rPr>
          <w:rFonts w:ascii="Arial" w:hAnsi="Arial" w:cs="Arial"/>
        </w:rPr>
        <w:t>,</w:t>
      </w:r>
      <w:r w:rsidRPr="009F6F78">
        <w:rPr>
          <w:rFonts w:ascii="Arial" w:hAnsi="Arial" w:cs="Arial"/>
        </w:rPr>
        <w:t xml:space="preserve"> μόνον όταν το δικαίωμα παροχών του αντίστοιχου Φορέα</w:t>
      </w:r>
      <w:r w:rsidR="00736036">
        <w:rPr>
          <w:rFonts w:ascii="Arial" w:hAnsi="Arial" w:cs="Arial"/>
        </w:rPr>
        <w:t xml:space="preserve">, </w:t>
      </w:r>
      <w:r w:rsidR="00DC514B">
        <w:rPr>
          <w:rFonts w:ascii="Arial" w:hAnsi="Arial" w:cs="Arial"/>
        </w:rPr>
        <w:t>προς το προς</w:t>
      </w:r>
      <w:r w:rsidRPr="009F6F78">
        <w:rPr>
          <w:rFonts w:ascii="Arial" w:hAnsi="Arial" w:cs="Arial"/>
        </w:rPr>
        <w:t xml:space="preserve"> </w:t>
      </w:r>
      <w:r w:rsidR="000F5E81">
        <w:rPr>
          <w:rFonts w:ascii="Arial" w:hAnsi="Arial" w:cs="Arial"/>
        </w:rPr>
        <w:t>ασφάλιση</w:t>
      </w:r>
      <w:r w:rsidRPr="009F6F78">
        <w:rPr>
          <w:rFonts w:ascii="Arial" w:hAnsi="Arial" w:cs="Arial"/>
        </w:rPr>
        <w:t xml:space="preserve"> </w:t>
      </w:r>
      <w:r>
        <w:rPr>
          <w:rFonts w:ascii="Arial" w:hAnsi="Arial" w:cs="Arial"/>
        </w:rPr>
        <w:t>τέκνο,</w:t>
      </w:r>
      <w:r w:rsidRPr="009F6F78">
        <w:rPr>
          <w:rFonts w:ascii="Arial" w:hAnsi="Arial" w:cs="Arial"/>
        </w:rPr>
        <w:t xml:space="preserve"> έχει χρονικά εξαντληθεί και όχι όταν με πρωτοβουλία </w:t>
      </w:r>
      <w:r w:rsidRPr="009F6F78">
        <w:rPr>
          <w:rFonts w:ascii="Arial" w:hAnsi="Arial" w:cs="Arial"/>
        </w:rPr>
        <w:lastRenderedPageBreak/>
        <w:t xml:space="preserve">(αίτηση) του ίδιου του </w:t>
      </w:r>
      <w:r>
        <w:rPr>
          <w:rFonts w:ascii="Arial" w:hAnsi="Arial" w:cs="Arial"/>
        </w:rPr>
        <w:t>τ</w:t>
      </w:r>
      <w:r w:rsidRPr="009F6F78">
        <w:rPr>
          <w:rFonts w:ascii="Arial" w:hAnsi="Arial" w:cs="Arial"/>
        </w:rPr>
        <w:t>έ</w:t>
      </w:r>
      <w:r>
        <w:rPr>
          <w:rFonts w:ascii="Arial" w:hAnsi="Arial" w:cs="Arial"/>
        </w:rPr>
        <w:t>κ</w:t>
      </w:r>
      <w:r w:rsidRPr="009F6F78">
        <w:rPr>
          <w:rFonts w:ascii="Arial" w:hAnsi="Arial" w:cs="Arial"/>
        </w:rPr>
        <w:t>νου, ζητείται να διακοπεί νωρίτερα η ασφάλισή του.</w:t>
      </w:r>
    </w:p>
    <w:p w:rsidR="00BB2AFE" w:rsidRDefault="002B6A0A" w:rsidP="002B6A0A">
      <w:pPr>
        <w:pStyle w:val="BodyText"/>
        <w:ind w:left="720" w:hanging="360"/>
        <w:rPr>
          <w:rFonts w:ascii="Arial" w:hAnsi="Arial" w:cs="Arial"/>
        </w:rPr>
      </w:pPr>
      <w:r>
        <w:rPr>
          <w:rFonts w:ascii="Arial" w:hAnsi="Arial" w:cs="Arial"/>
          <w:b/>
          <w:bCs/>
        </w:rPr>
        <w:t>8.</w:t>
      </w:r>
      <w:r>
        <w:rPr>
          <w:rFonts w:ascii="Arial" w:hAnsi="Arial" w:cs="Arial"/>
          <w:b/>
          <w:bCs/>
        </w:rPr>
        <w:tab/>
      </w:r>
      <w:r w:rsidRPr="002B6A0A">
        <w:rPr>
          <w:rFonts w:ascii="Arial" w:hAnsi="Arial" w:cs="Arial"/>
          <w:b/>
          <w:bCs/>
        </w:rPr>
        <w:t>Εκκαθαριστικό Σημείωμα Εφορίας</w:t>
      </w:r>
      <w:r>
        <w:rPr>
          <w:rFonts w:ascii="Arial" w:hAnsi="Arial" w:cs="Arial"/>
          <w:bCs/>
        </w:rPr>
        <w:t>, του προς ασφάλιση τέκνου, του τελευταίου Οικονομικού έτους, εφ’ όσον αυτό κάνει δική του Φορολογική Δήλωση.</w:t>
      </w:r>
    </w:p>
    <w:p w:rsidR="00EF7292" w:rsidRDefault="00EF7292" w:rsidP="00EF7292">
      <w:pPr>
        <w:jc w:val="both"/>
        <w:rPr>
          <w:rFonts w:ascii="Arial" w:hAnsi="Arial" w:cs="Arial"/>
          <w:b/>
          <w:bCs/>
          <w:sz w:val="24"/>
          <w:szCs w:val="24"/>
        </w:rPr>
      </w:pPr>
      <w:r>
        <w:rPr>
          <w:rFonts w:ascii="Arial" w:hAnsi="Arial" w:cs="Arial"/>
          <w:b/>
          <w:bCs/>
          <w:sz w:val="24"/>
          <w:szCs w:val="24"/>
        </w:rPr>
        <w:t xml:space="preserve"> </w:t>
      </w:r>
    </w:p>
    <w:p w:rsidR="00EF7292" w:rsidRDefault="00EF7292" w:rsidP="00EF7292">
      <w:pPr>
        <w:jc w:val="both"/>
        <w:rPr>
          <w:rFonts w:ascii="Arial" w:hAnsi="Arial" w:cs="Arial"/>
          <w:b/>
          <w:bCs/>
          <w:sz w:val="24"/>
          <w:szCs w:val="24"/>
        </w:rPr>
      </w:pPr>
      <w:r>
        <w:rPr>
          <w:rFonts w:ascii="Arial" w:hAnsi="Arial" w:cs="Arial"/>
          <w:b/>
          <w:bCs/>
          <w:sz w:val="24"/>
          <w:szCs w:val="24"/>
        </w:rPr>
        <w:t>Τα ανωτέρω ισχύουν για παιδιά ηλικίας έως 18 ετών</w:t>
      </w:r>
      <w:r w:rsidR="00DC514B">
        <w:rPr>
          <w:rFonts w:ascii="Arial" w:hAnsi="Arial" w:cs="Arial"/>
          <w:b/>
          <w:bCs/>
          <w:sz w:val="24"/>
          <w:szCs w:val="24"/>
        </w:rPr>
        <w:t xml:space="preserve"> (το 7</w:t>
      </w:r>
      <w:r w:rsidR="00DC514B" w:rsidRPr="00DC514B">
        <w:rPr>
          <w:rFonts w:ascii="Arial" w:hAnsi="Arial" w:cs="Arial"/>
          <w:b/>
          <w:bCs/>
          <w:sz w:val="24"/>
          <w:szCs w:val="24"/>
          <w:vertAlign w:val="superscript"/>
        </w:rPr>
        <w:t>α</w:t>
      </w:r>
      <w:r w:rsidR="00DC514B">
        <w:rPr>
          <w:rFonts w:ascii="Arial" w:hAnsi="Arial" w:cs="Arial"/>
          <w:b/>
          <w:bCs/>
          <w:sz w:val="24"/>
          <w:szCs w:val="24"/>
        </w:rPr>
        <w:t>, 7β αφορά τα τέκνα, άνω των 18 ετών).</w:t>
      </w:r>
    </w:p>
    <w:p w:rsidR="00EF7292" w:rsidRPr="00191C26" w:rsidRDefault="00EF7292" w:rsidP="00EF7292">
      <w:pPr>
        <w:pStyle w:val="BodyText2"/>
        <w:jc w:val="both"/>
        <w:rPr>
          <w:rFonts w:ascii="Arial" w:hAnsi="Arial" w:cs="Arial"/>
          <w:sz w:val="24"/>
        </w:rPr>
      </w:pPr>
      <w:r w:rsidRPr="00191C26">
        <w:rPr>
          <w:rFonts w:ascii="Arial" w:hAnsi="Arial" w:cs="Arial"/>
          <w:sz w:val="24"/>
        </w:rPr>
        <w:t>Η ασφάλιση παιδιών άνω των 18 ετών</w:t>
      </w:r>
      <w:r w:rsidR="00354F87" w:rsidRPr="00354F87">
        <w:rPr>
          <w:rFonts w:ascii="Arial" w:hAnsi="Arial" w:cs="Arial"/>
          <w:sz w:val="24"/>
        </w:rPr>
        <w:t>,</w:t>
      </w:r>
      <w:r w:rsidRPr="00191C26">
        <w:rPr>
          <w:rFonts w:ascii="Arial" w:hAnsi="Arial" w:cs="Arial"/>
          <w:sz w:val="24"/>
        </w:rPr>
        <w:t xml:space="preserve"> μπορεί ν</w:t>
      </w:r>
      <w:r w:rsidR="00191C26">
        <w:rPr>
          <w:rFonts w:ascii="Arial" w:hAnsi="Arial" w:cs="Arial"/>
          <w:sz w:val="24"/>
        </w:rPr>
        <w:t xml:space="preserve">α παραταθεί ή εγκριθεί, σύμφωνα με τις Καταστατικές Διατάξεις του Τομέα και την κείμενη Νομοθεσία, ως εξής: </w:t>
      </w:r>
    </w:p>
    <w:p w:rsidR="00EF7292" w:rsidRDefault="00EF7292" w:rsidP="00EF7292">
      <w:pPr>
        <w:pStyle w:val="BodyText2"/>
        <w:jc w:val="both"/>
        <w:rPr>
          <w:rFonts w:ascii="Arial" w:hAnsi="Arial" w:cs="Arial"/>
          <w:b w:val="0"/>
          <w:sz w:val="24"/>
        </w:rPr>
      </w:pPr>
    </w:p>
    <w:p w:rsidR="00EF7292" w:rsidRPr="00703B3D" w:rsidRDefault="00EF7292" w:rsidP="00EF7292">
      <w:pPr>
        <w:pStyle w:val="BodyText"/>
        <w:rPr>
          <w:rFonts w:ascii="Arial" w:hAnsi="Arial" w:cs="Arial"/>
          <w:b/>
        </w:rPr>
      </w:pPr>
      <w:r w:rsidRPr="00703B3D">
        <w:rPr>
          <w:rFonts w:ascii="Arial" w:hAnsi="Arial" w:cs="Arial"/>
          <w:b/>
        </w:rPr>
        <w:t>Β. Συνέχιση  Ασφάλισης ΑΠΟ 18 ΕΩΣ 24 ΕΤΩΝ</w:t>
      </w:r>
    </w:p>
    <w:p w:rsidR="00EF7292" w:rsidRDefault="00EF7292" w:rsidP="00EF7292">
      <w:pPr>
        <w:pStyle w:val="BodyText2"/>
        <w:jc w:val="both"/>
        <w:rPr>
          <w:rFonts w:ascii="Arial" w:hAnsi="Arial" w:cs="Arial"/>
          <w:b w:val="0"/>
          <w:bCs w:val="0"/>
          <w:sz w:val="24"/>
        </w:rPr>
      </w:pPr>
      <w:r>
        <w:rPr>
          <w:rFonts w:ascii="Arial" w:hAnsi="Arial" w:cs="Arial"/>
          <w:b w:val="0"/>
          <w:sz w:val="24"/>
        </w:rPr>
        <w:t xml:space="preserve">Για τα παιδιά ασφαλισμένων ηλικίας 18 έως 24 ετών, </w:t>
      </w:r>
      <w:r>
        <w:rPr>
          <w:rFonts w:ascii="Arial" w:hAnsi="Arial" w:cs="Arial"/>
          <w:b w:val="0"/>
          <w:bCs w:val="0"/>
          <w:sz w:val="24"/>
        </w:rPr>
        <w:t>παρατείνεται ή εγκρίνεται η ασφάλιση τους εφόσον:</w:t>
      </w:r>
    </w:p>
    <w:p w:rsidR="00EF7292" w:rsidRDefault="00EF7292" w:rsidP="00EF7292">
      <w:pPr>
        <w:pStyle w:val="BodyText2"/>
        <w:jc w:val="both"/>
        <w:rPr>
          <w:rFonts w:ascii="Arial" w:hAnsi="Arial" w:cs="Arial"/>
          <w:b w:val="0"/>
          <w:bCs w:val="0"/>
          <w:sz w:val="24"/>
        </w:rPr>
      </w:pPr>
    </w:p>
    <w:p w:rsidR="007F70F4" w:rsidRDefault="00EF7292" w:rsidP="007F70F4">
      <w:pPr>
        <w:pStyle w:val="BodyText2"/>
        <w:ind w:left="284"/>
        <w:jc w:val="both"/>
        <w:rPr>
          <w:rFonts w:ascii="Arial" w:hAnsi="Arial" w:cs="Arial"/>
          <w:b w:val="0"/>
          <w:bCs w:val="0"/>
          <w:sz w:val="24"/>
        </w:rPr>
      </w:pPr>
      <w:r>
        <w:rPr>
          <w:rFonts w:ascii="Arial" w:hAnsi="Arial" w:cs="Arial"/>
          <w:bCs w:val="0"/>
          <w:sz w:val="24"/>
        </w:rPr>
        <w:t>α)</w:t>
      </w:r>
      <w:r>
        <w:rPr>
          <w:rFonts w:ascii="Arial" w:hAnsi="Arial" w:cs="Arial"/>
          <w:b w:val="0"/>
          <w:bCs w:val="0"/>
          <w:sz w:val="24"/>
        </w:rPr>
        <w:t xml:space="preserve">  </w:t>
      </w:r>
      <w:r w:rsidR="00FB0623">
        <w:rPr>
          <w:rFonts w:ascii="Arial" w:hAnsi="Arial" w:cs="Arial"/>
          <w:bCs w:val="0"/>
          <w:sz w:val="24"/>
        </w:rPr>
        <w:t>Σ</w:t>
      </w:r>
      <w:r>
        <w:rPr>
          <w:rFonts w:ascii="Arial" w:hAnsi="Arial" w:cs="Arial"/>
          <w:bCs w:val="0"/>
          <w:sz w:val="24"/>
        </w:rPr>
        <w:t>πουδάζουν</w:t>
      </w:r>
      <w:r w:rsidR="00AD4C94">
        <w:rPr>
          <w:rFonts w:ascii="Arial" w:hAnsi="Arial" w:cs="Arial"/>
          <w:b w:val="0"/>
          <w:bCs w:val="0"/>
          <w:sz w:val="24"/>
        </w:rPr>
        <w:t xml:space="preserve"> </w:t>
      </w:r>
      <w:r w:rsidR="005C38CA">
        <w:rPr>
          <w:rFonts w:ascii="Arial" w:hAnsi="Arial" w:cs="Arial"/>
          <w:b w:val="0"/>
          <w:bCs w:val="0"/>
          <w:sz w:val="24"/>
        </w:rPr>
        <w:t xml:space="preserve">(Προπτυχιακοί, Μεταπτυχιακοί και Διδακτορικοί Φοιτητές) </w:t>
      </w:r>
      <w:r w:rsidR="00AD4C94">
        <w:rPr>
          <w:rFonts w:ascii="Arial" w:hAnsi="Arial" w:cs="Arial"/>
          <w:b w:val="0"/>
          <w:bCs w:val="0"/>
          <w:sz w:val="24"/>
        </w:rPr>
        <w:t>σε Α</w:t>
      </w:r>
      <w:r>
        <w:rPr>
          <w:rFonts w:ascii="Arial" w:hAnsi="Arial" w:cs="Arial"/>
          <w:b w:val="0"/>
          <w:bCs w:val="0"/>
          <w:sz w:val="24"/>
        </w:rPr>
        <w:t>ναγνωρισμένες Ανώτατες ή Ανώτερες Σχολές (ΑΕΙ-Τ</w:t>
      </w:r>
      <w:r w:rsidR="005C38CA">
        <w:rPr>
          <w:rFonts w:ascii="Arial" w:hAnsi="Arial" w:cs="Arial"/>
          <w:b w:val="0"/>
          <w:bCs w:val="0"/>
          <w:sz w:val="24"/>
        </w:rPr>
        <w:t>ΕΙ) στην Ελλάδα, ή την Αλλοδαπή (σε Αναγνωρισμένα, Ισότιμα και Ομοταγή Ιδρύματα με τα Ελληνικά Ανώτατα Εκπαιδευτικά Ιδρύματα),</w:t>
      </w:r>
      <w:r>
        <w:rPr>
          <w:rFonts w:ascii="Arial" w:hAnsi="Arial" w:cs="Arial"/>
          <w:b w:val="0"/>
          <w:bCs w:val="0"/>
          <w:sz w:val="24"/>
        </w:rPr>
        <w:t xml:space="preserve"> καθώς κ</w:t>
      </w:r>
      <w:r w:rsidR="00AD4C94">
        <w:rPr>
          <w:rFonts w:ascii="Arial" w:hAnsi="Arial" w:cs="Arial"/>
          <w:b w:val="0"/>
          <w:bCs w:val="0"/>
          <w:sz w:val="24"/>
        </w:rPr>
        <w:t>αι σε Α</w:t>
      </w:r>
      <w:r>
        <w:rPr>
          <w:rFonts w:ascii="Arial" w:hAnsi="Arial" w:cs="Arial"/>
          <w:b w:val="0"/>
          <w:bCs w:val="0"/>
          <w:sz w:val="24"/>
        </w:rPr>
        <w:t>ναγνωρισμένα Δημόσια ή Ιδιωτικά Ινστιτούτα Επαγγελματικής Κατάρτισης</w:t>
      </w:r>
      <w:r w:rsidR="00AD4C94">
        <w:rPr>
          <w:rFonts w:ascii="Arial" w:hAnsi="Arial" w:cs="Arial"/>
          <w:b w:val="0"/>
          <w:bCs w:val="0"/>
          <w:sz w:val="24"/>
        </w:rPr>
        <w:t xml:space="preserve"> (ΙΕΚ)</w:t>
      </w:r>
      <w:r>
        <w:rPr>
          <w:rFonts w:ascii="Arial" w:hAnsi="Arial" w:cs="Arial"/>
          <w:b w:val="0"/>
          <w:bCs w:val="0"/>
          <w:sz w:val="24"/>
        </w:rPr>
        <w:t>, Ανώτερες Σχολές Δραματικής Τέχνης και Χορού που εποπτεύονται από το Υπουργείο Πο</w:t>
      </w:r>
      <w:r w:rsidR="00AD4C94">
        <w:rPr>
          <w:rFonts w:ascii="Arial" w:hAnsi="Arial" w:cs="Arial"/>
          <w:b w:val="0"/>
          <w:bCs w:val="0"/>
          <w:sz w:val="24"/>
        </w:rPr>
        <w:t>λιτισμού και τα Δευτεροβάθμιας Ε</w:t>
      </w:r>
      <w:r>
        <w:rPr>
          <w:rFonts w:ascii="Arial" w:hAnsi="Arial" w:cs="Arial"/>
          <w:b w:val="0"/>
          <w:bCs w:val="0"/>
          <w:sz w:val="24"/>
        </w:rPr>
        <w:t xml:space="preserve">κπαίδευσης   ΕΠΑΛ ή   ΕΠΑΣ. </w:t>
      </w:r>
    </w:p>
    <w:p w:rsidR="00E92D94" w:rsidRDefault="00E92D94" w:rsidP="007F70F4">
      <w:pPr>
        <w:pStyle w:val="BodyText2"/>
        <w:ind w:left="284"/>
        <w:jc w:val="both"/>
        <w:rPr>
          <w:rFonts w:ascii="Arial" w:hAnsi="Arial" w:cs="Arial"/>
          <w:b w:val="0"/>
          <w:bCs w:val="0"/>
          <w:sz w:val="24"/>
        </w:rPr>
      </w:pPr>
      <w:r>
        <w:rPr>
          <w:rFonts w:ascii="Arial" w:hAnsi="Arial" w:cs="Arial"/>
          <w:b w:val="0"/>
          <w:bCs w:val="0"/>
          <w:sz w:val="24"/>
        </w:rPr>
        <w:t>Οι Διδακτορικοί Φοιτητές προσκομίζουν Βεβαίωση Σπουδών,</w:t>
      </w:r>
      <w:r w:rsidR="00354F87" w:rsidRPr="00354F87">
        <w:rPr>
          <w:rFonts w:ascii="Arial" w:hAnsi="Arial" w:cs="Arial"/>
          <w:b w:val="0"/>
          <w:bCs w:val="0"/>
          <w:sz w:val="24"/>
        </w:rPr>
        <w:t xml:space="preserve"> </w:t>
      </w:r>
      <w:r w:rsidR="00354F87">
        <w:rPr>
          <w:rFonts w:ascii="Arial" w:hAnsi="Arial" w:cs="Arial"/>
          <w:b w:val="0"/>
          <w:bCs w:val="0"/>
          <w:sz w:val="24"/>
        </w:rPr>
        <w:t>που να αναφέρει,</w:t>
      </w:r>
      <w:r>
        <w:rPr>
          <w:rFonts w:ascii="Arial" w:hAnsi="Arial" w:cs="Arial"/>
          <w:b w:val="0"/>
          <w:bCs w:val="0"/>
          <w:sz w:val="24"/>
        </w:rPr>
        <w:t xml:space="preserve"> ότι έχουν Υποχρεωτική παρακολούθηση μαθημάτων ή ότι είναι Φοιτητές Πλήρους και Συνεχούς Φοιτήσεως</w:t>
      </w:r>
      <w:r w:rsidR="00F47C7F">
        <w:rPr>
          <w:rFonts w:ascii="Arial" w:hAnsi="Arial" w:cs="Arial"/>
          <w:b w:val="0"/>
          <w:bCs w:val="0"/>
          <w:sz w:val="24"/>
        </w:rPr>
        <w:t xml:space="preserve"> για ΔΙΔΑΚΤΟΡΙΚΟ.</w:t>
      </w:r>
    </w:p>
    <w:p w:rsidR="00F47C7F" w:rsidRPr="007F70F4" w:rsidRDefault="00F47C7F" w:rsidP="007F70F4">
      <w:pPr>
        <w:pStyle w:val="BodyText2"/>
        <w:ind w:left="284"/>
        <w:jc w:val="both"/>
        <w:rPr>
          <w:rFonts w:ascii="Arial" w:hAnsi="Arial" w:cs="Arial"/>
          <w:b w:val="0"/>
          <w:bCs w:val="0"/>
          <w:sz w:val="24"/>
        </w:rPr>
      </w:pPr>
      <w:r>
        <w:rPr>
          <w:rFonts w:ascii="Arial" w:hAnsi="Arial" w:cs="Arial"/>
          <w:b w:val="0"/>
          <w:bCs w:val="0"/>
          <w:sz w:val="24"/>
        </w:rPr>
        <w:t xml:space="preserve">Βεβαιώσεις από </w:t>
      </w:r>
      <w:r w:rsidR="00354F87">
        <w:rPr>
          <w:rFonts w:ascii="Arial" w:hAnsi="Arial" w:cs="Arial"/>
          <w:b w:val="0"/>
          <w:bCs w:val="0"/>
          <w:sz w:val="24"/>
        </w:rPr>
        <w:t xml:space="preserve">ΜΗ ΚΡΑΤΙΚΕΣ </w:t>
      </w:r>
      <w:r>
        <w:rPr>
          <w:rFonts w:ascii="Arial" w:hAnsi="Arial" w:cs="Arial"/>
          <w:b w:val="0"/>
          <w:bCs w:val="0"/>
          <w:sz w:val="24"/>
        </w:rPr>
        <w:t>Σχολές Χορού ή Θεάτρου γίνονται δεκτές</w:t>
      </w:r>
      <w:r w:rsidR="00354F87">
        <w:rPr>
          <w:rFonts w:ascii="Arial" w:hAnsi="Arial" w:cs="Arial"/>
          <w:b w:val="0"/>
          <w:bCs w:val="0"/>
          <w:sz w:val="24"/>
        </w:rPr>
        <w:t>,</w:t>
      </w:r>
      <w:r>
        <w:rPr>
          <w:rFonts w:ascii="Arial" w:hAnsi="Arial" w:cs="Arial"/>
          <w:b w:val="0"/>
          <w:bCs w:val="0"/>
          <w:sz w:val="24"/>
        </w:rPr>
        <w:t xml:space="preserve"> εφόσον έχουν τη σφραγίδα από το Υπουργείο Πολιτισμού.</w:t>
      </w:r>
    </w:p>
    <w:p w:rsidR="00EF7292" w:rsidRDefault="00EF7292" w:rsidP="00EF7292">
      <w:pPr>
        <w:pStyle w:val="BodyText2"/>
        <w:ind w:left="284"/>
        <w:jc w:val="both"/>
        <w:rPr>
          <w:rFonts w:ascii="Arial" w:hAnsi="Arial" w:cs="Arial"/>
          <w:b w:val="0"/>
          <w:bCs w:val="0"/>
          <w:sz w:val="24"/>
        </w:rPr>
      </w:pPr>
    </w:p>
    <w:p w:rsidR="00EF7292" w:rsidRPr="00D92281" w:rsidRDefault="00EF7292" w:rsidP="00EF7292">
      <w:pPr>
        <w:pStyle w:val="BodyText2"/>
        <w:ind w:left="284"/>
        <w:jc w:val="both"/>
        <w:rPr>
          <w:rFonts w:ascii="Arial" w:hAnsi="Arial" w:cs="Arial"/>
          <w:b w:val="0"/>
          <w:bCs w:val="0"/>
          <w:sz w:val="24"/>
          <w:u w:val="single"/>
        </w:rPr>
      </w:pPr>
      <w:r>
        <w:rPr>
          <w:rFonts w:ascii="Arial" w:hAnsi="Arial" w:cs="Arial"/>
          <w:b w:val="0"/>
          <w:bCs w:val="0"/>
          <w:sz w:val="24"/>
        </w:rPr>
        <w:t xml:space="preserve">Για την ασφάλιση </w:t>
      </w:r>
      <w:r w:rsidR="00D92281">
        <w:rPr>
          <w:rFonts w:ascii="Arial" w:hAnsi="Arial" w:cs="Arial"/>
          <w:b w:val="0"/>
          <w:bCs w:val="0"/>
          <w:sz w:val="24"/>
        </w:rPr>
        <w:t xml:space="preserve">ή την συνέχιση της ασφάλισης </w:t>
      </w:r>
      <w:r>
        <w:rPr>
          <w:rFonts w:ascii="Arial" w:hAnsi="Arial" w:cs="Arial"/>
          <w:b w:val="0"/>
          <w:bCs w:val="0"/>
          <w:sz w:val="24"/>
        </w:rPr>
        <w:t xml:space="preserve">τους, προσκομίζεται στον Τομέα </w:t>
      </w:r>
      <w:r w:rsidR="00D92281" w:rsidRPr="00D92281">
        <w:rPr>
          <w:rFonts w:ascii="Arial" w:hAnsi="Arial" w:cs="Arial"/>
          <w:b w:val="0"/>
          <w:bCs w:val="0"/>
          <w:sz w:val="24"/>
          <w:u w:val="single"/>
        </w:rPr>
        <w:t>ΚΑΘΕ ΧΡΟΝΟ</w:t>
      </w:r>
      <w:r w:rsidR="00D92281">
        <w:rPr>
          <w:rFonts w:ascii="Arial" w:hAnsi="Arial" w:cs="Arial"/>
          <w:b w:val="0"/>
          <w:bCs w:val="0"/>
          <w:sz w:val="24"/>
        </w:rPr>
        <w:t xml:space="preserve"> </w:t>
      </w:r>
      <w:r>
        <w:rPr>
          <w:rFonts w:ascii="Arial" w:hAnsi="Arial" w:cs="Arial"/>
          <w:sz w:val="24"/>
        </w:rPr>
        <w:t xml:space="preserve">ΒΕΒΑΙΩΣΗ ΣΠΟΥΔΩΝ  </w:t>
      </w:r>
      <w:r>
        <w:rPr>
          <w:rFonts w:ascii="Arial" w:hAnsi="Arial" w:cs="Arial"/>
          <w:b w:val="0"/>
          <w:bCs w:val="0"/>
          <w:sz w:val="24"/>
        </w:rPr>
        <w:t xml:space="preserve">για το </w:t>
      </w:r>
      <w:r w:rsidRPr="00D92281">
        <w:rPr>
          <w:rFonts w:ascii="Arial" w:hAnsi="Arial" w:cs="Arial"/>
          <w:b w:val="0"/>
          <w:bCs w:val="0"/>
          <w:sz w:val="24"/>
          <w:u w:val="single"/>
        </w:rPr>
        <w:t xml:space="preserve">τρέχον </w:t>
      </w:r>
      <w:r w:rsidR="00AD4C94" w:rsidRPr="00D92281">
        <w:rPr>
          <w:rFonts w:ascii="Arial" w:hAnsi="Arial" w:cs="Arial"/>
          <w:b w:val="0"/>
          <w:bCs w:val="0"/>
          <w:sz w:val="24"/>
          <w:u w:val="single"/>
        </w:rPr>
        <w:t xml:space="preserve"> </w:t>
      </w:r>
      <w:r w:rsidRPr="00D92281">
        <w:rPr>
          <w:rFonts w:ascii="Arial" w:hAnsi="Arial" w:cs="Arial"/>
          <w:b w:val="0"/>
          <w:bCs w:val="0"/>
          <w:sz w:val="24"/>
          <w:u w:val="single"/>
        </w:rPr>
        <w:t>Ακαδημαϊκό Έτος.</w:t>
      </w:r>
    </w:p>
    <w:p w:rsidR="00EF7292" w:rsidRDefault="00EF7292" w:rsidP="00EF7292">
      <w:pPr>
        <w:pStyle w:val="BodyText2"/>
        <w:ind w:left="284"/>
        <w:jc w:val="both"/>
        <w:rPr>
          <w:rFonts w:ascii="Arial" w:hAnsi="Arial" w:cs="Arial"/>
          <w:b w:val="0"/>
          <w:bCs w:val="0"/>
          <w:sz w:val="24"/>
        </w:rPr>
      </w:pPr>
      <w:r>
        <w:rPr>
          <w:rFonts w:ascii="Arial" w:hAnsi="Arial" w:cs="Arial"/>
          <w:b w:val="0"/>
          <w:bCs w:val="0"/>
          <w:sz w:val="24"/>
        </w:rPr>
        <w:t xml:space="preserve">Η </w:t>
      </w:r>
      <w:r w:rsidR="00FB0623">
        <w:rPr>
          <w:rFonts w:ascii="Arial" w:hAnsi="Arial" w:cs="Arial"/>
          <w:b w:val="0"/>
          <w:bCs w:val="0"/>
          <w:sz w:val="24"/>
        </w:rPr>
        <w:t>Β</w:t>
      </w:r>
      <w:r>
        <w:rPr>
          <w:rFonts w:ascii="Arial" w:hAnsi="Arial" w:cs="Arial"/>
          <w:b w:val="0"/>
          <w:bCs w:val="0"/>
          <w:sz w:val="24"/>
        </w:rPr>
        <w:t xml:space="preserve">εβαίωση </w:t>
      </w:r>
      <w:r w:rsidR="00FB0623">
        <w:rPr>
          <w:rFonts w:ascii="Arial" w:hAnsi="Arial" w:cs="Arial"/>
          <w:b w:val="0"/>
          <w:bCs w:val="0"/>
          <w:sz w:val="24"/>
        </w:rPr>
        <w:t>Σ</w:t>
      </w:r>
      <w:r>
        <w:rPr>
          <w:rFonts w:ascii="Arial" w:hAnsi="Arial" w:cs="Arial"/>
          <w:b w:val="0"/>
          <w:bCs w:val="0"/>
          <w:sz w:val="24"/>
        </w:rPr>
        <w:t xml:space="preserve">πουδών κατατίθεται στο Τμήμα Μητρώου του Τομέα ή αποστέλλεται στο </w:t>
      </w:r>
      <w:r>
        <w:rPr>
          <w:rFonts w:ascii="Arial" w:hAnsi="Arial" w:cs="Arial"/>
          <w:b w:val="0"/>
          <w:bCs w:val="0"/>
          <w:sz w:val="24"/>
          <w:lang w:val="en-US"/>
        </w:rPr>
        <w:t>Fax</w:t>
      </w:r>
      <w:r w:rsidR="00B97A3A">
        <w:rPr>
          <w:rFonts w:ascii="Arial" w:hAnsi="Arial" w:cs="Arial"/>
          <w:b w:val="0"/>
          <w:bCs w:val="0"/>
          <w:sz w:val="24"/>
        </w:rPr>
        <w:t xml:space="preserve"> 210 3605545</w:t>
      </w:r>
      <w:r>
        <w:rPr>
          <w:rFonts w:ascii="Arial" w:hAnsi="Arial" w:cs="Arial"/>
          <w:b w:val="0"/>
          <w:bCs w:val="0"/>
          <w:sz w:val="24"/>
        </w:rPr>
        <w:t xml:space="preserve"> το </w:t>
      </w:r>
      <w:r>
        <w:rPr>
          <w:rFonts w:ascii="Arial" w:hAnsi="Arial" w:cs="Arial"/>
          <w:bCs w:val="0"/>
          <w:sz w:val="24"/>
        </w:rPr>
        <w:t>αργότερο μέχρι 31.12 κάθε έτους.</w:t>
      </w:r>
    </w:p>
    <w:p w:rsidR="00D92281" w:rsidRDefault="00D92281" w:rsidP="00EF7292">
      <w:pPr>
        <w:pStyle w:val="BodyText2"/>
        <w:ind w:left="284"/>
        <w:jc w:val="both"/>
        <w:rPr>
          <w:rFonts w:ascii="Arial" w:hAnsi="Arial" w:cs="Arial"/>
          <w:b w:val="0"/>
          <w:bCs w:val="0"/>
          <w:sz w:val="24"/>
        </w:rPr>
      </w:pPr>
    </w:p>
    <w:p w:rsidR="00EF7292" w:rsidRDefault="00D92281" w:rsidP="00EF7292">
      <w:pPr>
        <w:pStyle w:val="BodyText2"/>
        <w:ind w:left="284"/>
        <w:jc w:val="both"/>
        <w:rPr>
          <w:rFonts w:ascii="Arial" w:hAnsi="Arial" w:cs="Arial"/>
          <w:b w:val="0"/>
          <w:bCs w:val="0"/>
          <w:sz w:val="24"/>
        </w:rPr>
      </w:pPr>
      <w:r>
        <w:rPr>
          <w:rFonts w:ascii="Arial" w:hAnsi="Arial" w:cs="Arial"/>
          <w:b w:val="0"/>
          <w:bCs w:val="0"/>
          <w:sz w:val="24"/>
        </w:rPr>
        <w:t>ΒΕΒΑΙΩΣΕΙΣ ΣΠΟΥΔΩΝ  ΚΑΙ ΤΙΤΛΟΙ ΣΠΟΥΔΩΝ ή ΠΤΥΧΙΑ ΠΟΥ ΕΧΟΥΝ ΕΚΔΟΘΕΙ ΑΠΟ ΑΛΛΟΔΑΠΟ ΠΑΝΕΠΙΣΤΗΜΙΟ (ΠΟΥ ΘΑ ΣΥΝΟΔΕΥΟΝΤΑΙ ΥΠΟΧΡΕΩΤΙΚΑ ΑΠΟ ΜΕΤΑΦΡΑΣΗ, ΑΠΟ ΔΙΚΗΓΟΡΟ ή ΜΕΤΑΦΡΑΣΤΙΚΗ ΥΠΗΡΕΣΙΑ ΤΟΥ ΥΠΟΥΡΓΕΙΟΥ ΕΞΩΤΕΡΙΚΩΝ ή ΛΟΙΠΕΣ ΜΕΤΑΦΡΑΣΤΙΚΕΣ ΥΠΗΡΕΣΙΕΣ) ΥΠΟΒΑΛΛΟΝΤΑΙ ΣΕ ΕΥΚΡΙΝΗ ΦΩΤΟΑΝΤΙΓΡΑΦΑ, ΑΠΟ ΑΝΤΙΓΡΑΦΟ ΠΟΥ ΕΧΕΙ ΘΕΩΡΗΘΕΙ ΑΠΟ ΔΙΚΗΓΟΡΟ</w:t>
      </w:r>
      <w:r w:rsidR="00DC514B">
        <w:rPr>
          <w:rFonts w:ascii="Arial" w:hAnsi="Arial" w:cs="Arial"/>
          <w:b w:val="0"/>
          <w:bCs w:val="0"/>
          <w:sz w:val="24"/>
        </w:rPr>
        <w:t>, εκτός και υποβληθεί το πρωτότυπο έγγραφο από την Αλλοδαπή</w:t>
      </w:r>
      <w:r>
        <w:rPr>
          <w:rFonts w:ascii="Arial" w:hAnsi="Arial" w:cs="Arial"/>
          <w:b w:val="0"/>
          <w:bCs w:val="0"/>
          <w:sz w:val="24"/>
        </w:rPr>
        <w:t>.</w:t>
      </w:r>
    </w:p>
    <w:p w:rsidR="00D92281" w:rsidRDefault="00D92281" w:rsidP="00EF7292">
      <w:pPr>
        <w:pStyle w:val="BodyText2"/>
        <w:ind w:left="284"/>
        <w:jc w:val="both"/>
        <w:rPr>
          <w:rFonts w:ascii="Arial" w:hAnsi="Arial" w:cs="Arial"/>
          <w:b w:val="0"/>
          <w:bCs w:val="0"/>
          <w:sz w:val="24"/>
        </w:rPr>
      </w:pPr>
    </w:p>
    <w:p w:rsidR="00F47C7F" w:rsidRDefault="00F47C7F" w:rsidP="00EF7292">
      <w:pPr>
        <w:pStyle w:val="BodyText2"/>
        <w:ind w:left="284"/>
        <w:jc w:val="both"/>
        <w:rPr>
          <w:rFonts w:ascii="Arial" w:hAnsi="Arial" w:cs="Arial"/>
          <w:bCs w:val="0"/>
          <w:sz w:val="24"/>
        </w:rPr>
      </w:pPr>
      <w:r w:rsidRPr="005233D1">
        <w:rPr>
          <w:rFonts w:ascii="Arial" w:hAnsi="Arial" w:cs="Arial"/>
          <w:bCs w:val="0"/>
          <w:sz w:val="24"/>
        </w:rPr>
        <w:t>Βεβαιώσεις Σπουδών από Κολλέγια, ΔΕΝ ΓΙΝΟΝΤΑΙ ΔΕΚΤΕΣ.</w:t>
      </w:r>
    </w:p>
    <w:p w:rsidR="005233D1" w:rsidRDefault="005233D1" w:rsidP="00EF7292">
      <w:pPr>
        <w:pStyle w:val="BodyText2"/>
        <w:ind w:left="284"/>
        <w:jc w:val="both"/>
        <w:rPr>
          <w:rFonts w:ascii="Arial" w:hAnsi="Arial" w:cs="Arial"/>
          <w:bCs w:val="0"/>
          <w:sz w:val="24"/>
        </w:rPr>
      </w:pPr>
      <w:r>
        <w:rPr>
          <w:rFonts w:ascii="Arial" w:hAnsi="Arial" w:cs="Arial"/>
          <w:bCs w:val="0"/>
          <w:sz w:val="24"/>
        </w:rPr>
        <w:t xml:space="preserve">Για τα τέκνα που σπουδάζουν σε Κολλέγιο, υποβάλλεται Υπεύθυνη Δήλωση του Νόμου από τον Άμεσα Ασφαλισμένο, δηλώνοντας ότι: το </w:t>
      </w:r>
      <w:r>
        <w:rPr>
          <w:rFonts w:ascii="Arial" w:hAnsi="Arial" w:cs="Arial"/>
          <w:bCs w:val="0"/>
          <w:sz w:val="24"/>
        </w:rPr>
        <w:lastRenderedPageBreak/>
        <w:t>τέκνο μου…………………..είναι Άνεργο και Άγαμο και σπουδάζει στο Κολλέγιο………………….</w:t>
      </w:r>
    </w:p>
    <w:p w:rsidR="00763FA9" w:rsidRDefault="005233D1" w:rsidP="00763FA9">
      <w:pPr>
        <w:pStyle w:val="BodyText2"/>
        <w:ind w:left="284"/>
        <w:jc w:val="both"/>
        <w:rPr>
          <w:rFonts w:ascii="Arial" w:hAnsi="Arial" w:cs="Arial"/>
          <w:bCs w:val="0"/>
          <w:sz w:val="24"/>
        </w:rPr>
      </w:pPr>
      <w:r>
        <w:rPr>
          <w:rFonts w:ascii="Arial" w:hAnsi="Arial" w:cs="Arial"/>
          <w:bCs w:val="0"/>
          <w:sz w:val="24"/>
        </w:rPr>
        <w:t>Με αυτή την  Υπεύθυνη Δήλωση</w:t>
      </w:r>
      <w:r w:rsidR="00354F87">
        <w:rPr>
          <w:rFonts w:ascii="Arial" w:hAnsi="Arial" w:cs="Arial"/>
          <w:bCs w:val="0"/>
          <w:sz w:val="24"/>
        </w:rPr>
        <w:t>,</w:t>
      </w:r>
      <w:r>
        <w:rPr>
          <w:rFonts w:ascii="Arial" w:hAnsi="Arial" w:cs="Arial"/>
          <w:bCs w:val="0"/>
          <w:sz w:val="24"/>
        </w:rPr>
        <w:t xml:space="preserve"> δύνανται να παραμένουν στην ασφάλιση, ΜΟΝΟ μέχρι το 24</w:t>
      </w:r>
      <w:r w:rsidRPr="005233D1">
        <w:rPr>
          <w:rFonts w:ascii="Arial" w:hAnsi="Arial" w:cs="Arial"/>
          <w:bCs w:val="0"/>
          <w:sz w:val="24"/>
          <w:vertAlign w:val="superscript"/>
        </w:rPr>
        <w:t>ο</w:t>
      </w:r>
      <w:r>
        <w:rPr>
          <w:rFonts w:ascii="Arial" w:hAnsi="Arial" w:cs="Arial"/>
          <w:bCs w:val="0"/>
          <w:sz w:val="24"/>
        </w:rPr>
        <w:t xml:space="preserve"> έτος της ηλικίας του.</w:t>
      </w:r>
    </w:p>
    <w:p w:rsidR="005233D1" w:rsidRPr="00763FA9" w:rsidRDefault="005233D1" w:rsidP="00EF7292">
      <w:pPr>
        <w:pStyle w:val="BodyText2"/>
        <w:ind w:left="284"/>
        <w:jc w:val="both"/>
        <w:rPr>
          <w:rFonts w:ascii="Arial" w:hAnsi="Arial" w:cs="Arial"/>
          <w:b w:val="0"/>
          <w:bCs w:val="0"/>
          <w:i/>
          <w:sz w:val="24"/>
        </w:rPr>
      </w:pPr>
      <w:r w:rsidRPr="00763FA9">
        <w:rPr>
          <w:rFonts w:ascii="Arial" w:hAnsi="Arial" w:cs="Arial"/>
          <w:b w:val="0"/>
          <w:bCs w:val="0"/>
          <w:i/>
          <w:sz w:val="24"/>
        </w:rPr>
        <w:t>Ενημερωτικά: τα Κολλέγια είναι Πάροχοι Υπηρεσιών</w:t>
      </w:r>
      <w:r w:rsidR="00354F87">
        <w:rPr>
          <w:rFonts w:ascii="Arial" w:hAnsi="Arial" w:cs="Arial"/>
          <w:b w:val="0"/>
          <w:bCs w:val="0"/>
          <w:i/>
          <w:sz w:val="24"/>
        </w:rPr>
        <w:t>,</w:t>
      </w:r>
      <w:r w:rsidRPr="00763FA9">
        <w:rPr>
          <w:rFonts w:ascii="Arial" w:hAnsi="Arial" w:cs="Arial"/>
          <w:b w:val="0"/>
          <w:bCs w:val="0"/>
          <w:i/>
          <w:sz w:val="24"/>
        </w:rPr>
        <w:t xml:space="preserve"> ΜΗ ΤΥΠΙΚΗΣ Μεταλυκειακής Εκπαίδευσης και Κατάρτισης, ΜΗ ΙΣΟΤΙΜΑ (με το Ελληνικό Πανεπιστήμιο) και </w:t>
      </w:r>
      <w:r w:rsidR="00763FA9" w:rsidRPr="00763FA9">
        <w:rPr>
          <w:rFonts w:ascii="Arial" w:hAnsi="Arial" w:cs="Arial"/>
          <w:b w:val="0"/>
          <w:bCs w:val="0"/>
          <w:i/>
          <w:sz w:val="24"/>
        </w:rPr>
        <w:t>ΔΕΝ ΑΝΑΓΝΩΡΙΖΟΝΤΑ</w:t>
      </w:r>
      <w:r w:rsidR="00354F87">
        <w:rPr>
          <w:rFonts w:ascii="Arial" w:hAnsi="Arial" w:cs="Arial"/>
          <w:b w:val="0"/>
          <w:bCs w:val="0"/>
          <w:i/>
          <w:sz w:val="24"/>
        </w:rPr>
        <w:t>,</w:t>
      </w:r>
      <w:r w:rsidR="00763FA9" w:rsidRPr="00763FA9">
        <w:rPr>
          <w:rFonts w:ascii="Arial" w:hAnsi="Arial" w:cs="Arial"/>
          <w:b w:val="0"/>
          <w:bCs w:val="0"/>
          <w:i/>
          <w:sz w:val="24"/>
        </w:rPr>
        <w:t>Ι ΩΣ ΠΡΟΣ ΤΟ ΑΚΑΔΗΜΑΪΚΟ ΜΕΡΟΣ ΤΩΝ ΣΠΟΥΔΩΝ ΠΟΥ ΠΑΡΕΧΟΥΝ</w:t>
      </w:r>
      <w:r w:rsidR="00354F87">
        <w:rPr>
          <w:rFonts w:ascii="Arial" w:hAnsi="Arial" w:cs="Arial"/>
          <w:b w:val="0"/>
          <w:bCs w:val="0"/>
          <w:i/>
          <w:sz w:val="24"/>
        </w:rPr>
        <w:t>,</w:t>
      </w:r>
      <w:r w:rsidR="00763FA9" w:rsidRPr="00763FA9">
        <w:rPr>
          <w:rFonts w:ascii="Arial" w:hAnsi="Arial" w:cs="Arial"/>
          <w:b w:val="0"/>
          <w:bCs w:val="0"/>
          <w:i/>
          <w:sz w:val="24"/>
        </w:rPr>
        <w:t xml:space="preserve"> ΑΛΛΑ ΔΥΝΑΝΤΑΙ ΤΗΣ ΑΝΑΓΝΩΡΙΣΗΣ</w:t>
      </w:r>
      <w:r w:rsidR="00354F87">
        <w:rPr>
          <w:rFonts w:ascii="Arial" w:hAnsi="Arial" w:cs="Arial"/>
          <w:b w:val="0"/>
          <w:bCs w:val="0"/>
          <w:i/>
          <w:sz w:val="24"/>
        </w:rPr>
        <w:t>,</w:t>
      </w:r>
      <w:r w:rsidR="00763FA9" w:rsidRPr="00763FA9">
        <w:rPr>
          <w:rFonts w:ascii="Arial" w:hAnsi="Arial" w:cs="Arial"/>
          <w:b w:val="0"/>
          <w:bCs w:val="0"/>
          <w:i/>
          <w:sz w:val="24"/>
        </w:rPr>
        <w:t xml:space="preserve"> ΜΟΝΟ</w:t>
      </w:r>
      <w:r w:rsidR="00763FA9">
        <w:rPr>
          <w:rFonts w:ascii="Arial" w:hAnsi="Arial" w:cs="Arial"/>
          <w:b w:val="0"/>
          <w:bCs w:val="0"/>
          <w:i/>
          <w:sz w:val="24"/>
        </w:rPr>
        <w:t xml:space="preserve"> ΓΙΑ ΤΗΝ ΕΠΑΓΓΕΛΜΑΤΙΚΗ ΙΣΟΔΥΝΑΜΙΑ  ΤΙΤΛΟΥ ΑΝΩΤΑΤΗΣ ΕΚΠΑΙΔΕΥΣΗΣ ΤΟΥ ΕΛΛΗΝΙΚΟΥ ΣΥΣΤΗΜΑΤΟΣ.</w:t>
      </w:r>
    </w:p>
    <w:p w:rsidR="00F47C7F" w:rsidRPr="00763FA9" w:rsidRDefault="00F47C7F" w:rsidP="00EF7292">
      <w:pPr>
        <w:pStyle w:val="BodyText2"/>
        <w:ind w:left="284"/>
        <w:jc w:val="both"/>
        <w:rPr>
          <w:rFonts w:ascii="Arial" w:hAnsi="Arial" w:cs="Arial"/>
          <w:b w:val="0"/>
          <w:bCs w:val="0"/>
          <w:sz w:val="24"/>
        </w:rPr>
      </w:pPr>
    </w:p>
    <w:p w:rsidR="00EF7292" w:rsidRPr="00AD4C94" w:rsidRDefault="00EF7292" w:rsidP="00EF7292">
      <w:pPr>
        <w:pStyle w:val="BodyText2"/>
        <w:ind w:left="284"/>
        <w:jc w:val="both"/>
        <w:rPr>
          <w:rFonts w:ascii="Arial" w:hAnsi="Arial" w:cs="Arial"/>
          <w:bCs w:val="0"/>
          <w:sz w:val="24"/>
        </w:rPr>
      </w:pPr>
      <w:r w:rsidRPr="00AD4C94">
        <w:rPr>
          <w:rFonts w:ascii="Arial" w:hAnsi="Arial" w:cs="Arial"/>
          <w:bCs w:val="0"/>
          <w:sz w:val="24"/>
        </w:rPr>
        <w:t xml:space="preserve">Μετά την </w:t>
      </w:r>
      <w:r w:rsidRPr="00703B3D">
        <w:rPr>
          <w:rFonts w:ascii="Arial" w:hAnsi="Arial" w:cs="Arial"/>
          <w:bCs w:val="0"/>
          <w:sz w:val="24"/>
        </w:rPr>
        <w:t>ολοκλήρωση των σπουδών και την απόκτηση του Πτυχίου</w:t>
      </w:r>
      <w:r w:rsidRPr="00AD4C94">
        <w:rPr>
          <w:rFonts w:ascii="Arial" w:hAnsi="Arial" w:cs="Arial"/>
          <w:bCs w:val="0"/>
          <w:sz w:val="24"/>
        </w:rPr>
        <w:t xml:space="preserve"> ή του </w:t>
      </w:r>
      <w:r w:rsidRPr="00703B3D">
        <w:rPr>
          <w:rFonts w:ascii="Arial" w:hAnsi="Arial" w:cs="Arial"/>
          <w:bCs w:val="0"/>
          <w:sz w:val="24"/>
        </w:rPr>
        <w:t>Τίτλου Σπουδών</w:t>
      </w:r>
      <w:r w:rsidRPr="00AD4C94">
        <w:rPr>
          <w:rFonts w:ascii="Arial" w:hAnsi="Arial" w:cs="Arial"/>
          <w:bCs w:val="0"/>
          <w:sz w:val="24"/>
        </w:rPr>
        <w:t>, ο άμεσα ασφαλισμένος υποχρεούται να ενημερώσει άμεσα τον Τομέα, προσκομίζοντας στο Τμήμα Μητρώου το Πτυχίο</w:t>
      </w:r>
      <w:r w:rsidR="00D92281">
        <w:rPr>
          <w:rFonts w:ascii="Arial" w:hAnsi="Arial" w:cs="Arial"/>
          <w:bCs w:val="0"/>
          <w:sz w:val="24"/>
        </w:rPr>
        <w:t xml:space="preserve"> ή τον Τίτλο</w:t>
      </w:r>
      <w:r w:rsidRPr="00AD4C94">
        <w:rPr>
          <w:rFonts w:ascii="Arial" w:hAnsi="Arial" w:cs="Arial"/>
          <w:bCs w:val="0"/>
          <w:sz w:val="24"/>
        </w:rPr>
        <w:t xml:space="preserve"> Σπουδών. </w:t>
      </w:r>
      <w:r w:rsidRPr="00703B3D">
        <w:rPr>
          <w:rFonts w:ascii="Arial" w:hAnsi="Arial" w:cs="Arial"/>
          <w:bCs w:val="0"/>
          <w:sz w:val="24"/>
        </w:rPr>
        <w:t>Για τη συνέχιση της ασφάλισης</w:t>
      </w:r>
      <w:r w:rsidRPr="00AD4C94">
        <w:rPr>
          <w:rFonts w:ascii="Arial" w:hAnsi="Arial" w:cs="Arial"/>
          <w:bCs w:val="0"/>
          <w:sz w:val="24"/>
        </w:rPr>
        <w:t>, εφόσον επιθυμείται,</w:t>
      </w:r>
      <w:r w:rsidR="005C392C" w:rsidRPr="00AD4C94">
        <w:rPr>
          <w:rFonts w:ascii="Arial" w:hAnsi="Arial" w:cs="Arial"/>
          <w:bCs w:val="0"/>
          <w:sz w:val="24"/>
        </w:rPr>
        <w:t xml:space="preserve"> με δυνατότητα κάλυψης για δύο χρόνια μετά τη λήξη των σπουδών και όχι πέραν του 26</w:t>
      </w:r>
      <w:r w:rsidR="005C392C" w:rsidRPr="00AD4C94">
        <w:rPr>
          <w:rFonts w:ascii="Arial" w:hAnsi="Arial" w:cs="Arial"/>
          <w:bCs w:val="0"/>
          <w:sz w:val="24"/>
          <w:vertAlign w:val="superscript"/>
        </w:rPr>
        <w:t>ου</w:t>
      </w:r>
      <w:r w:rsidR="005C392C" w:rsidRPr="00AD4C94">
        <w:rPr>
          <w:rFonts w:ascii="Arial" w:hAnsi="Arial" w:cs="Arial"/>
          <w:bCs w:val="0"/>
          <w:sz w:val="24"/>
        </w:rPr>
        <w:t xml:space="preserve"> έτους, </w:t>
      </w:r>
      <w:r w:rsidR="00763FA9">
        <w:rPr>
          <w:rFonts w:ascii="Arial" w:hAnsi="Arial" w:cs="Arial"/>
          <w:bCs w:val="0"/>
          <w:sz w:val="24"/>
        </w:rPr>
        <w:t>προσκομίζεται και Κάρτα Α</w:t>
      </w:r>
      <w:r w:rsidRPr="00AD4C94">
        <w:rPr>
          <w:rFonts w:ascii="Arial" w:hAnsi="Arial" w:cs="Arial"/>
          <w:bCs w:val="0"/>
          <w:sz w:val="24"/>
        </w:rPr>
        <w:t>νεργίας</w:t>
      </w:r>
      <w:r w:rsidR="00763FA9">
        <w:rPr>
          <w:rFonts w:ascii="Arial" w:hAnsi="Arial" w:cs="Arial"/>
          <w:bCs w:val="0"/>
          <w:sz w:val="24"/>
        </w:rPr>
        <w:t xml:space="preserve"> ΟΑΕΔ</w:t>
      </w:r>
      <w:r w:rsidRPr="00AD4C94">
        <w:rPr>
          <w:rFonts w:ascii="Arial" w:hAnsi="Arial" w:cs="Arial"/>
          <w:bCs w:val="0"/>
          <w:sz w:val="24"/>
        </w:rPr>
        <w:t>, όπως παρακάτω αναφέρεται.</w:t>
      </w:r>
    </w:p>
    <w:p w:rsidR="00EF7292" w:rsidRDefault="00EF7292" w:rsidP="00EF7292">
      <w:pPr>
        <w:pStyle w:val="BodyText2"/>
        <w:ind w:left="284"/>
        <w:jc w:val="both"/>
        <w:rPr>
          <w:rFonts w:ascii="Arial" w:hAnsi="Arial" w:cs="Arial"/>
          <w:b w:val="0"/>
          <w:bCs w:val="0"/>
          <w:sz w:val="24"/>
        </w:rPr>
      </w:pPr>
    </w:p>
    <w:p w:rsidR="00EF7292" w:rsidRDefault="00EF7292" w:rsidP="00EF7292">
      <w:pPr>
        <w:pStyle w:val="BodyText2"/>
        <w:ind w:left="284"/>
        <w:jc w:val="both"/>
        <w:rPr>
          <w:rFonts w:ascii="Arial" w:hAnsi="Arial" w:cs="Arial"/>
          <w:b w:val="0"/>
          <w:bCs w:val="0"/>
          <w:sz w:val="24"/>
        </w:rPr>
      </w:pPr>
      <w:r>
        <w:rPr>
          <w:rFonts w:ascii="Arial" w:hAnsi="Arial" w:cs="Arial"/>
          <w:bCs w:val="0"/>
          <w:sz w:val="24"/>
        </w:rPr>
        <w:t>β)</w:t>
      </w:r>
      <w:r>
        <w:rPr>
          <w:rFonts w:ascii="Arial" w:hAnsi="Arial" w:cs="Arial"/>
          <w:b w:val="0"/>
          <w:bCs w:val="0"/>
          <w:sz w:val="24"/>
        </w:rPr>
        <w:t xml:space="preserve"> </w:t>
      </w:r>
      <w:r>
        <w:rPr>
          <w:rFonts w:ascii="Arial" w:hAnsi="Arial" w:cs="Arial"/>
          <w:bCs w:val="0"/>
          <w:sz w:val="24"/>
        </w:rPr>
        <w:t xml:space="preserve">είναι </w:t>
      </w:r>
      <w:r w:rsidR="00FB0623">
        <w:rPr>
          <w:rFonts w:ascii="Arial" w:hAnsi="Arial" w:cs="Arial"/>
          <w:bCs w:val="0"/>
          <w:sz w:val="24"/>
        </w:rPr>
        <w:t>Ά</w:t>
      </w:r>
      <w:r>
        <w:rPr>
          <w:rFonts w:ascii="Arial" w:hAnsi="Arial" w:cs="Arial"/>
          <w:bCs w:val="0"/>
          <w:sz w:val="24"/>
        </w:rPr>
        <w:t>νεργα</w:t>
      </w:r>
      <w:r>
        <w:rPr>
          <w:rFonts w:ascii="Arial" w:hAnsi="Arial" w:cs="Arial"/>
          <w:b w:val="0"/>
          <w:bCs w:val="0"/>
          <w:sz w:val="24"/>
        </w:rPr>
        <w:t>.</w:t>
      </w:r>
    </w:p>
    <w:p w:rsidR="00EF7292" w:rsidRDefault="00EF7292" w:rsidP="00EF7292">
      <w:pPr>
        <w:pStyle w:val="BodyText2"/>
        <w:ind w:left="284"/>
        <w:jc w:val="both"/>
        <w:rPr>
          <w:rFonts w:ascii="Arial" w:hAnsi="Arial" w:cs="Arial"/>
          <w:sz w:val="24"/>
        </w:rPr>
      </w:pPr>
      <w:r>
        <w:rPr>
          <w:rFonts w:ascii="Arial" w:hAnsi="Arial" w:cs="Arial"/>
          <w:b w:val="0"/>
          <w:bCs w:val="0"/>
          <w:sz w:val="24"/>
        </w:rPr>
        <w:t xml:space="preserve"> Για την ασφάλιση τους προσκομίζεται στον Τομέα η </w:t>
      </w:r>
      <w:r>
        <w:rPr>
          <w:rFonts w:ascii="Arial" w:hAnsi="Arial" w:cs="Arial"/>
          <w:sz w:val="24"/>
        </w:rPr>
        <w:t xml:space="preserve">ΚΑΡΤΑ ΑΝΕΡΓΙΑΣ </w:t>
      </w:r>
      <w:r>
        <w:rPr>
          <w:rFonts w:ascii="Arial" w:hAnsi="Arial" w:cs="Arial"/>
          <w:b w:val="0"/>
          <w:bCs w:val="0"/>
          <w:sz w:val="24"/>
        </w:rPr>
        <w:t xml:space="preserve">από τον </w:t>
      </w:r>
      <w:r>
        <w:rPr>
          <w:rFonts w:ascii="Arial" w:hAnsi="Arial" w:cs="Arial"/>
          <w:bCs w:val="0"/>
          <w:sz w:val="24"/>
        </w:rPr>
        <w:t>ΟΑΕΔ</w:t>
      </w:r>
      <w:r w:rsidR="00763FA9">
        <w:rPr>
          <w:rFonts w:ascii="Arial" w:hAnsi="Arial" w:cs="Arial"/>
          <w:b w:val="0"/>
          <w:bCs w:val="0"/>
          <w:sz w:val="24"/>
        </w:rPr>
        <w:t xml:space="preserve"> η οποία ανανεώνεται  Α</w:t>
      </w:r>
      <w:r>
        <w:rPr>
          <w:rFonts w:ascii="Arial" w:hAnsi="Arial" w:cs="Arial"/>
          <w:b w:val="0"/>
          <w:bCs w:val="0"/>
          <w:sz w:val="24"/>
        </w:rPr>
        <w:t xml:space="preserve">νά </w:t>
      </w:r>
      <w:r w:rsidR="00763FA9">
        <w:rPr>
          <w:rFonts w:ascii="Arial" w:hAnsi="Arial" w:cs="Arial"/>
          <w:b w:val="0"/>
          <w:bCs w:val="0"/>
          <w:sz w:val="24"/>
        </w:rPr>
        <w:t>Τ</w:t>
      </w:r>
      <w:r w:rsidR="00AD4C94">
        <w:rPr>
          <w:rFonts w:ascii="Arial" w:hAnsi="Arial" w:cs="Arial"/>
          <w:b w:val="0"/>
          <w:bCs w:val="0"/>
          <w:sz w:val="24"/>
        </w:rPr>
        <w:t>ρίμηνο</w:t>
      </w:r>
      <w:r>
        <w:rPr>
          <w:rFonts w:ascii="Arial" w:hAnsi="Arial" w:cs="Arial"/>
          <w:b w:val="0"/>
          <w:bCs w:val="0"/>
          <w:sz w:val="24"/>
        </w:rPr>
        <w:t xml:space="preserve">, ενώ φωτοαντίγραφο της κατατίθεται στον Τομέα, </w:t>
      </w:r>
      <w:r w:rsidR="00763FA9">
        <w:rPr>
          <w:rFonts w:ascii="Arial" w:hAnsi="Arial" w:cs="Arial"/>
          <w:b w:val="0"/>
          <w:bCs w:val="0"/>
          <w:sz w:val="24"/>
        </w:rPr>
        <w:t>Ανά Τρίμηνο</w:t>
      </w:r>
      <w:r>
        <w:rPr>
          <w:rFonts w:ascii="Arial" w:hAnsi="Arial" w:cs="Arial"/>
          <w:b w:val="0"/>
          <w:bCs w:val="0"/>
          <w:sz w:val="24"/>
        </w:rPr>
        <w:t>.</w:t>
      </w:r>
      <w:r>
        <w:rPr>
          <w:rFonts w:ascii="Arial" w:hAnsi="Arial" w:cs="Arial"/>
          <w:sz w:val="24"/>
        </w:rPr>
        <w:t xml:space="preserve"> </w:t>
      </w:r>
    </w:p>
    <w:p w:rsidR="00EF7292" w:rsidRDefault="00EF7292" w:rsidP="00EF7292">
      <w:pPr>
        <w:pStyle w:val="BodyText2"/>
        <w:ind w:left="284"/>
        <w:jc w:val="both"/>
        <w:rPr>
          <w:rFonts w:ascii="Arial" w:hAnsi="Arial" w:cs="Arial"/>
          <w:sz w:val="24"/>
        </w:rPr>
      </w:pPr>
    </w:p>
    <w:p w:rsidR="00EF7292" w:rsidRDefault="00FB0623" w:rsidP="00EF7292">
      <w:pPr>
        <w:pStyle w:val="BodyText2"/>
        <w:ind w:left="284"/>
        <w:jc w:val="both"/>
        <w:rPr>
          <w:rFonts w:ascii="Arial" w:hAnsi="Arial" w:cs="Arial"/>
          <w:sz w:val="24"/>
          <w:u w:val="single"/>
        </w:rPr>
      </w:pPr>
      <w:r>
        <w:rPr>
          <w:rFonts w:ascii="Arial" w:hAnsi="Arial" w:cs="Arial"/>
          <w:sz w:val="24"/>
        </w:rPr>
        <w:t>γ) για τους Σ</w:t>
      </w:r>
      <w:r w:rsidR="00EF7292">
        <w:rPr>
          <w:rFonts w:ascii="Arial" w:hAnsi="Arial" w:cs="Arial"/>
          <w:sz w:val="24"/>
        </w:rPr>
        <w:t>τρατευμένους</w:t>
      </w:r>
      <w:r w:rsidR="00EF7292">
        <w:rPr>
          <w:rFonts w:ascii="Arial" w:hAnsi="Arial" w:cs="Arial"/>
          <w:b w:val="0"/>
          <w:sz w:val="24"/>
        </w:rPr>
        <w:t xml:space="preserve"> προσκομίζονται: το Αντίγραφο Κατάταξης και </w:t>
      </w:r>
      <w:r w:rsidR="00DC514B">
        <w:rPr>
          <w:rFonts w:ascii="Arial" w:hAnsi="Arial" w:cs="Arial"/>
          <w:b w:val="0"/>
          <w:sz w:val="24"/>
        </w:rPr>
        <w:t>στην συνέ</w:t>
      </w:r>
      <w:r w:rsidR="00EF7292">
        <w:rPr>
          <w:rFonts w:ascii="Arial" w:hAnsi="Arial" w:cs="Arial"/>
          <w:b w:val="0"/>
          <w:sz w:val="24"/>
        </w:rPr>
        <w:t>χε</w:t>
      </w:r>
      <w:r w:rsidR="00DC514B">
        <w:rPr>
          <w:rFonts w:ascii="Arial" w:hAnsi="Arial" w:cs="Arial"/>
          <w:b w:val="0"/>
          <w:sz w:val="24"/>
        </w:rPr>
        <w:t>ι</w:t>
      </w:r>
      <w:r w:rsidR="00EF7292">
        <w:rPr>
          <w:rFonts w:ascii="Arial" w:hAnsi="Arial" w:cs="Arial"/>
          <w:b w:val="0"/>
          <w:sz w:val="24"/>
        </w:rPr>
        <w:t xml:space="preserve">α το  Αντίγραφο Απολυτηρίου Στρατού, </w:t>
      </w:r>
      <w:r w:rsidR="00476126">
        <w:rPr>
          <w:rFonts w:ascii="Arial" w:hAnsi="Arial" w:cs="Arial"/>
          <w:b w:val="0"/>
          <w:sz w:val="24"/>
        </w:rPr>
        <w:t xml:space="preserve">μαζί </w:t>
      </w:r>
      <w:r w:rsidR="00EF7292">
        <w:rPr>
          <w:rFonts w:ascii="Arial" w:hAnsi="Arial" w:cs="Arial"/>
          <w:b w:val="0"/>
          <w:sz w:val="24"/>
        </w:rPr>
        <w:t>με Βεβαίωση Σπουδών</w:t>
      </w:r>
      <w:r w:rsidR="00476126">
        <w:rPr>
          <w:rFonts w:ascii="Arial" w:hAnsi="Arial" w:cs="Arial"/>
          <w:b w:val="0"/>
          <w:sz w:val="24"/>
        </w:rPr>
        <w:t xml:space="preserve"> ή Κάρτα Ανεργίας ΟΑΕΔ.</w:t>
      </w:r>
    </w:p>
    <w:p w:rsidR="00EF7292" w:rsidRDefault="00EF7292" w:rsidP="00EF7292">
      <w:pPr>
        <w:pStyle w:val="BodyText2"/>
        <w:jc w:val="both"/>
        <w:rPr>
          <w:rFonts w:ascii="Arial" w:hAnsi="Arial" w:cs="Arial"/>
          <w:b w:val="0"/>
          <w:bCs w:val="0"/>
          <w:sz w:val="24"/>
        </w:rPr>
      </w:pPr>
    </w:p>
    <w:p w:rsidR="00EF7292" w:rsidRPr="00703B3D" w:rsidRDefault="00EF7292" w:rsidP="00EF7292">
      <w:pPr>
        <w:pStyle w:val="BodyText2"/>
        <w:jc w:val="both"/>
        <w:rPr>
          <w:rFonts w:ascii="Arial" w:hAnsi="Arial" w:cs="Arial"/>
          <w:sz w:val="24"/>
        </w:rPr>
      </w:pPr>
      <w:r w:rsidRPr="00703B3D">
        <w:rPr>
          <w:rFonts w:ascii="Arial" w:hAnsi="Arial" w:cs="Arial"/>
          <w:sz w:val="24"/>
        </w:rPr>
        <w:t>Γ. Συνέχιση  Ασφάλισης ΑΠΟ 24 ΕΩΣ 26 ΕΤΩΝ</w:t>
      </w:r>
    </w:p>
    <w:p w:rsidR="00EF7292" w:rsidRPr="000471B2" w:rsidRDefault="00EF7292" w:rsidP="00EF7292">
      <w:pPr>
        <w:pStyle w:val="BodyText2"/>
        <w:jc w:val="both"/>
        <w:rPr>
          <w:rFonts w:ascii="Arial" w:hAnsi="Arial" w:cs="Arial"/>
          <w:sz w:val="24"/>
        </w:rPr>
      </w:pPr>
      <w:r>
        <w:rPr>
          <w:rFonts w:ascii="Arial" w:hAnsi="Arial" w:cs="Arial"/>
          <w:b w:val="0"/>
          <w:sz w:val="24"/>
        </w:rPr>
        <w:t xml:space="preserve">Για τα παιδιά ασφαλισμένων ηλικίας 24 έως 26 ετών, </w:t>
      </w:r>
      <w:r>
        <w:rPr>
          <w:rFonts w:ascii="Arial" w:hAnsi="Arial" w:cs="Arial"/>
          <w:b w:val="0"/>
          <w:bCs w:val="0"/>
          <w:sz w:val="24"/>
        </w:rPr>
        <w:t xml:space="preserve">παρατείνεται ή εγκρίνεται η ασφάλιση </w:t>
      </w:r>
      <w:r w:rsidR="000471B2">
        <w:rPr>
          <w:rFonts w:ascii="Arial" w:hAnsi="Arial" w:cs="Arial"/>
          <w:b w:val="0"/>
          <w:bCs w:val="0"/>
          <w:sz w:val="24"/>
        </w:rPr>
        <w:t>τους,</w:t>
      </w:r>
      <w:r>
        <w:rPr>
          <w:rFonts w:ascii="Arial" w:hAnsi="Arial" w:cs="Arial"/>
          <w:b w:val="0"/>
          <w:bCs w:val="0"/>
          <w:sz w:val="24"/>
        </w:rPr>
        <w:t xml:space="preserve"> </w:t>
      </w:r>
      <w:r w:rsidR="000471B2">
        <w:rPr>
          <w:rFonts w:ascii="Arial" w:hAnsi="Arial" w:cs="Arial"/>
          <w:sz w:val="24"/>
        </w:rPr>
        <w:t xml:space="preserve">σύμφωνα με τις Καταστατικές Διατάξεις του Τομέα και την κείμενη Νομοθεσία, </w:t>
      </w:r>
      <w:r w:rsidR="00DC514B">
        <w:rPr>
          <w:rFonts w:ascii="Arial" w:hAnsi="Arial" w:cs="Arial"/>
          <w:sz w:val="24"/>
        </w:rPr>
        <w:t>εφ’ όσον</w:t>
      </w:r>
      <w:r w:rsidR="000471B2">
        <w:rPr>
          <w:rFonts w:ascii="Arial" w:hAnsi="Arial" w:cs="Arial"/>
          <w:sz w:val="24"/>
        </w:rPr>
        <w:t xml:space="preserve">: </w:t>
      </w:r>
    </w:p>
    <w:p w:rsidR="005C392C" w:rsidRDefault="005C392C" w:rsidP="00EF7292">
      <w:pPr>
        <w:pStyle w:val="BodyText2"/>
        <w:jc w:val="both"/>
        <w:rPr>
          <w:rFonts w:ascii="Arial" w:hAnsi="Arial" w:cs="Arial"/>
          <w:b w:val="0"/>
          <w:bCs w:val="0"/>
          <w:sz w:val="24"/>
        </w:rPr>
      </w:pPr>
    </w:p>
    <w:p w:rsidR="00EF7292" w:rsidRDefault="005C392C" w:rsidP="005C392C">
      <w:pPr>
        <w:pStyle w:val="BodyText2"/>
        <w:numPr>
          <w:ilvl w:val="0"/>
          <w:numId w:val="7"/>
        </w:numPr>
        <w:jc w:val="both"/>
        <w:rPr>
          <w:rFonts w:ascii="Arial" w:hAnsi="Arial" w:cs="Arial"/>
          <w:b w:val="0"/>
          <w:sz w:val="24"/>
        </w:rPr>
      </w:pPr>
      <w:r>
        <w:rPr>
          <w:rFonts w:ascii="Arial" w:hAnsi="Arial" w:cs="Arial"/>
          <w:b w:val="0"/>
          <w:sz w:val="24"/>
        </w:rPr>
        <w:t>έληξαν οι σπουδές τους πριν τη συμπλήρωση του 24</w:t>
      </w:r>
      <w:r w:rsidRPr="005C392C">
        <w:rPr>
          <w:rFonts w:ascii="Arial" w:hAnsi="Arial" w:cs="Arial"/>
          <w:b w:val="0"/>
          <w:sz w:val="24"/>
          <w:vertAlign w:val="superscript"/>
        </w:rPr>
        <w:t>ου</w:t>
      </w:r>
      <w:r>
        <w:rPr>
          <w:rFonts w:ascii="Arial" w:hAnsi="Arial" w:cs="Arial"/>
          <w:b w:val="0"/>
          <w:sz w:val="24"/>
        </w:rPr>
        <w:t xml:space="preserve"> έτους της ηλικίας τους και καλύπτονται για 2 χρόνια</w:t>
      </w:r>
      <w:r w:rsidR="000471B2">
        <w:rPr>
          <w:rFonts w:ascii="Arial" w:hAnsi="Arial" w:cs="Arial"/>
          <w:b w:val="0"/>
          <w:sz w:val="24"/>
        </w:rPr>
        <w:t>,</w:t>
      </w:r>
      <w:r>
        <w:rPr>
          <w:rFonts w:ascii="Arial" w:hAnsi="Arial" w:cs="Arial"/>
          <w:b w:val="0"/>
          <w:sz w:val="24"/>
        </w:rPr>
        <w:t xml:space="preserve"> από τη λήψη του πτυχίου τους.</w:t>
      </w:r>
    </w:p>
    <w:p w:rsidR="00EF7292" w:rsidRDefault="00EF7292" w:rsidP="00EF7292">
      <w:pPr>
        <w:pStyle w:val="BodyText2"/>
        <w:numPr>
          <w:ilvl w:val="0"/>
          <w:numId w:val="5"/>
        </w:numPr>
        <w:jc w:val="both"/>
        <w:rPr>
          <w:rFonts w:ascii="Arial" w:hAnsi="Arial" w:cs="Arial"/>
          <w:sz w:val="24"/>
        </w:rPr>
      </w:pPr>
      <w:r>
        <w:rPr>
          <w:rFonts w:ascii="Arial" w:hAnsi="Arial" w:cs="Arial"/>
          <w:b w:val="0"/>
          <w:bCs w:val="0"/>
          <w:sz w:val="24"/>
          <w:u w:val="single"/>
        </w:rPr>
        <w:t>συνεχίζουν</w:t>
      </w:r>
      <w:r>
        <w:rPr>
          <w:rFonts w:ascii="Arial" w:hAnsi="Arial" w:cs="Arial"/>
          <w:b w:val="0"/>
          <w:bCs w:val="0"/>
          <w:sz w:val="24"/>
        </w:rPr>
        <w:t xml:space="preserve"> τις σπουδές </w:t>
      </w:r>
      <w:r w:rsidR="000471B2">
        <w:rPr>
          <w:rFonts w:ascii="Arial" w:hAnsi="Arial" w:cs="Arial"/>
          <w:b w:val="0"/>
          <w:bCs w:val="0"/>
          <w:sz w:val="24"/>
        </w:rPr>
        <w:t>τους,</w:t>
      </w:r>
      <w:r>
        <w:rPr>
          <w:rFonts w:ascii="Arial" w:hAnsi="Arial" w:cs="Arial"/>
          <w:b w:val="0"/>
          <w:bCs w:val="0"/>
          <w:sz w:val="24"/>
        </w:rPr>
        <w:t xml:space="preserve"> οπότε </w:t>
      </w:r>
      <w:r>
        <w:rPr>
          <w:rFonts w:ascii="Arial" w:hAnsi="Arial" w:cs="Arial"/>
          <w:b w:val="0"/>
          <w:sz w:val="24"/>
        </w:rPr>
        <w:t>προσκομίζεται</w:t>
      </w:r>
      <w:r>
        <w:rPr>
          <w:rFonts w:ascii="Arial" w:hAnsi="Arial" w:cs="Arial"/>
          <w:sz w:val="24"/>
        </w:rPr>
        <w:t xml:space="preserve"> </w:t>
      </w:r>
      <w:r>
        <w:rPr>
          <w:rFonts w:ascii="Arial" w:hAnsi="Arial" w:cs="Arial"/>
          <w:b w:val="0"/>
          <w:sz w:val="24"/>
        </w:rPr>
        <w:t>στο Τμήμα Μητρώου</w:t>
      </w:r>
      <w:r>
        <w:rPr>
          <w:rFonts w:ascii="Arial" w:hAnsi="Arial" w:cs="Arial"/>
          <w:sz w:val="24"/>
        </w:rPr>
        <w:t xml:space="preserve"> κάθε έτος</w:t>
      </w:r>
      <w:r w:rsidR="000471B2">
        <w:rPr>
          <w:rFonts w:ascii="Arial" w:hAnsi="Arial" w:cs="Arial"/>
          <w:sz w:val="24"/>
        </w:rPr>
        <w:t>,</w:t>
      </w:r>
      <w:r>
        <w:rPr>
          <w:rFonts w:ascii="Arial" w:hAnsi="Arial" w:cs="Arial"/>
          <w:sz w:val="24"/>
        </w:rPr>
        <w:t xml:space="preserve"> </w:t>
      </w:r>
      <w:r>
        <w:rPr>
          <w:rFonts w:ascii="Arial" w:hAnsi="Arial" w:cs="Arial"/>
          <w:b w:val="0"/>
          <w:sz w:val="24"/>
        </w:rPr>
        <w:t>Βεβαίωση Σπουδών</w:t>
      </w:r>
      <w:r>
        <w:rPr>
          <w:rFonts w:ascii="Arial" w:hAnsi="Arial" w:cs="Arial"/>
          <w:sz w:val="24"/>
        </w:rPr>
        <w:t xml:space="preserve"> για το τρέχον Ακαδημαϊκό έτος.</w:t>
      </w:r>
    </w:p>
    <w:p w:rsidR="00EF7292" w:rsidRDefault="00EF7292" w:rsidP="00EF7292">
      <w:pPr>
        <w:pStyle w:val="BodyText2"/>
        <w:numPr>
          <w:ilvl w:val="0"/>
          <w:numId w:val="5"/>
        </w:numPr>
        <w:jc w:val="both"/>
        <w:rPr>
          <w:rFonts w:ascii="Arial" w:hAnsi="Arial" w:cs="Arial"/>
          <w:sz w:val="24"/>
          <w:u w:val="single"/>
        </w:rPr>
      </w:pPr>
      <w:r>
        <w:rPr>
          <w:rFonts w:ascii="Arial" w:hAnsi="Arial" w:cs="Arial"/>
          <w:b w:val="0"/>
          <w:bCs w:val="0"/>
          <w:sz w:val="24"/>
        </w:rPr>
        <w:t xml:space="preserve">Με την ολοκλήρωση των σπουδών, </w:t>
      </w:r>
      <w:r>
        <w:rPr>
          <w:rFonts w:ascii="Arial" w:hAnsi="Arial" w:cs="Arial"/>
          <w:b w:val="0"/>
          <w:sz w:val="24"/>
        </w:rPr>
        <w:t>προσκομίζονται</w:t>
      </w:r>
      <w:r>
        <w:rPr>
          <w:rFonts w:ascii="Arial" w:hAnsi="Arial" w:cs="Arial"/>
          <w:sz w:val="24"/>
        </w:rPr>
        <w:t xml:space="preserve"> </w:t>
      </w:r>
      <w:r>
        <w:rPr>
          <w:rFonts w:ascii="Arial" w:hAnsi="Arial" w:cs="Arial"/>
          <w:b w:val="0"/>
          <w:sz w:val="24"/>
        </w:rPr>
        <w:t>στο Τμήμα Μητρώου</w:t>
      </w:r>
      <w:r>
        <w:rPr>
          <w:rFonts w:ascii="Arial" w:hAnsi="Arial" w:cs="Arial"/>
          <w:sz w:val="24"/>
        </w:rPr>
        <w:t xml:space="preserve"> το Πτυχίο και Κάρτα Ανεργίας</w:t>
      </w:r>
      <w:r w:rsidR="00AD4C94">
        <w:rPr>
          <w:rFonts w:ascii="Arial" w:hAnsi="Arial" w:cs="Arial"/>
          <w:sz w:val="24"/>
        </w:rPr>
        <w:t xml:space="preserve"> </w:t>
      </w:r>
      <w:r w:rsidR="000471B2">
        <w:rPr>
          <w:rFonts w:ascii="Arial" w:hAnsi="Arial" w:cs="Arial"/>
          <w:sz w:val="24"/>
        </w:rPr>
        <w:t>ΟΑΕΔ (Α</w:t>
      </w:r>
      <w:r w:rsidR="00AD4C94">
        <w:rPr>
          <w:rFonts w:ascii="Arial" w:hAnsi="Arial" w:cs="Arial"/>
          <w:sz w:val="24"/>
        </w:rPr>
        <w:t xml:space="preserve">νά </w:t>
      </w:r>
      <w:r w:rsidR="000471B2">
        <w:rPr>
          <w:rFonts w:ascii="Arial" w:hAnsi="Arial" w:cs="Arial"/>
          <w:sz w:val="24"/>
        </w:rPr>
        <w:t>Τ</w:t>
      </w:r>
      <w:r w:rsidR="00AD4C94">
        <w:rPr>
          <w:rFonts w:ascii="Arial" w:hAnsi="Arial" w:cs="Arial"/>
          <w:sz w:val="24"/>
        </w:rPr>
        <w:t>ρίμηνο)</w:t>
      </w:r>
      <w:r>
        <w:rPr>
          <w:rFonts w:ascii="Arial" w:hAnsi="Arial" w:cs="Arial"/>
          <w:sz w:val="24"/>
        </w:rPr>
        <w:t>.</w:t>
      </w:r>
    </w:p>
    <w:p w:rsidR="00EF7292" w:rsidRDefault="00FB0623" w:rsidP="00EF7292">
      <w:pPr>
        <w:pStyle w:val="BodyText2"/>
        <w:numPr>
          <w:ilvl w:val="0"/>
          <w:numId w:val="5"/>
        </w:numPr>
        <w:jc w:val="both"/>
        <w:rPr>
          <w:rFonts w:ascii="Arial" w:hAnsi="Arial" w:cs="Arial"/>
          <w:sz w:val="24"/>
          <w:u w:val="single"/>
        </w:rPr>
      </w:pPr>
      <w:r>
        <w:rPr>
          <w:rFonts w:ascii="Arial" w:hAnsi="Arial" w:cs="Arial"/>
          <w:b w:val="0"/>
          <w:sz w:val="24"/>
        </w:rPr>
        <w:t>για τους Σ</w:t>
      </w:r>
      <w:r w:rsidR="00EF7292">
        <w:rPr>
          <w:rFonts w:ascii="Arial" w:hAnsi="Arial" w:cs="Arial"/>
          <w:b w:val="0"/>
          <w:sz w:val="24"/>
        </w:rPr>
        <w:t>τρατευμένους, προσκομίζονται</w:t>
      </w:r>
      <w:r w:rsidR="000471B2">
        <w:rPr>
          <w:rFonts w:ascii="Arial" w:hAnsi="Arial" w:cs="Arial"/>
          <w:b w:val="0"/>
          <w:sz w:val="24"/>
        </w:rPr>
        <w:t xml:space="preserve">: αρχικά </w:t>
      </w:r>
      <w:r w:rsidR="00EF7292">
        <w:rPr>
          <w:rFonts w:ascii="Arial" w:hAnsi="Arial" w:cs="Arial"/>
          <w:b w:val="0"/>
          <w:sz w:val="24"/>
        </w:rPr>
        <w:t xml:space="preserve">το Αντίγραφο Κατάταξης και </w:t>
      </w:r>
      <w:r w:rsidR="00DC514B">
        <w:rPr>
          <w:rFonts w:ascii="Arial" w:hAnsi="Arial" w:cs="Arial"/>
          <w:b w:val="0"/>
          <w:sz w:val="24"/>
        </w:rPr>
        <w:t>στη</w:t>
      </w:r>
      <w:r w:rsidR="00EF7292">
        <w:rPr>
          <w:rFonts w:ascii="Arial" w:hAnsi="Arial" w:cs="Arial"/>
          <w:b w:val="0"/>
          <w:sz w:val="24"/>
        </w:rPr>
        <w:t>ν συν</w:t>
      </w:r>
      <w:r w:rsidR="00DC514B">
        <w:rPr>
          <w:rFonts w:ascii="Arial" w:hAnsi="Arial" w:cs="Arial"/>
          <w:b w:val="0"/>
          <w:sz w:val="24"/>
        </w:rPr>
        <w:t>έ</w:t>
      </w:r>
      <w:r w:rsidR="00EF7292">
        <w:rPr>
          <w:rFonts w:ascii="Arial" w:hAnsi="Arial" w:cs="Arial"/>
          <w:b w:val="0"/>
          <w:sz w:val="24"/>
        </w:rPr>
        <w:t>χε</w:t>
      </w:r>
      <w:r w:rsidR="00DC514B">
        <w:rPr>
          <w:rFonts w:ascii="Arial" w:hAnsi="Arial" w:cs="Arial"/>
          <w:b w:val="0"/>
          <w:sz w:val="24"/>
        </w:rPr>
        <w:t>ι</w:t>
      </w:r>
      <w:r w:rsidR="00EF7292">
        <w:rPr>
          <w:rFonts w:ascii="Arial" w:hAnsi="Arial" w:cs="Arial"/>
          <w:b w:val="0"/>
          <w:sz w:val="24"/>
        </w:rPr>
        <w:t>α το  Αντίγραφο Απολυτηρίου Στρατού</w:t>
      </w:r>
      <w:r w:rsidR="000471B2">
        <w:rPr>
          <w:rFonts w:ascii="Arial" w:hAnsi="Arial" w:cs="Arial"/>
          <w:b w:val="0"/>
          <w:sz w:val="24"/>
        </w:rPr>
        <w:t>,</w:t>
      </w:r>
      <w:r w:rsidR="00EF7292">
        <w:rPr>
          <w:rFonts w:ascii="Arial" w:hAnsi="Arial" w:cs="Arial"/>
          <w:b w:val="0"/>
          <w:sz w:val="24"/>
        </w:rPr>
        <w:t xml:space="preserve"> </w:t>
      </w:r>
      <w:r w:rsidR="000471B2">
        <w:rPr>
          <w:rFonts w:ascii="Arial" w:hAnsi="Arial" w:cs="Arial"/>
          <w:b w:val="0"/>
          <w:sz w:val="24"/>
        </w:rPr>
        <w:t>μαζί  με Β</w:t>
      </w:r>
      <w:r w:rsidR="00EF7292">
        <w:rPr>
          <w:rFonts w:ascii="Arial" w:hAnsi="Arial" w:cs="Arial"/>
          <w:b w:val="0"/>
          <w:sz w:val="24"/>
        </w:rPr>
        <w:t xml:space="preserve">εβαίωση </w:t>
      </w:r>
      <w:r w:rsidR="000471B2">
        <w:rPr>
          <w:rFonts w:ascii="Arial" w:hAnsi="Arial" w:cs="Arial"/>
          <w:b w:val="0"/>
          <w:sz w:val="24"/>
        </w:rPr>
        <w:t>Σ</w:t>
      </w:r>
      <w:r w:rsidR="00EF7292">
        <w:rPr>
          <w:rFonts w:ascii="Arial" w:hAnsi="Arial" w:cs="Arial"/>
          <w:b w:val="0"/>
          <w:sz w:val="24"/>
        </w:rPr>
        <w:t xml:space="preserve">πουδών η </w:t>
      </w:r>
      <w:r w:rsidR="000471B2">
        <w:rPr>
          <w:rFonts w:ascii="Arial" w:hAnsi="Arial" w:cs="Arial"/>
          <w:b w:val="0"/>
          <w:sz w:val="24"/>
        </w:rPr>
        <w:t>Κ</w:t>
      </w:r>
      <w:r w:rsidR="00EF7292">
        <w:rPr>
          <w:rFonts w:ascii="Arial" w:hAnsi="Arial" w:cs="Arial"/>
          <w:b w:val="0"/>
          <w:sz w:val="24"/>
        </w:rPr>
        <w:t xml:space="preserve">άρτα </w:t>
      </w:r>
      <w:r w:rsidR="000471B2">
        <w:rPr>
          <w:rFonts w:ascii="Arial" w:hAnsi="Arial" w:cs="Arial"/>
          <w:b w:val="0"/>
          <w:sz w:val="24"/>
        </w:rPr>
        <w:t>Α</w:t>
      </w:r>
      <w:r w:rsidR="00EF7292">
        <w:rPr>
          <w:rFonts w:ascii="Arial" w:hAnsi="Arial" w:cs="Arial"/>
          <w:b w:val="0"/>
          <w:sz w:val="24"/>
        </w:rPr>
        <w:t>νεργίας</w:t>
      </w:r>
      <w:r w:rsidR="000471B2">
        <w:rPr>
          <w:rFonts w:ascii="Arial" w:hAnsi="Arial" w:cs="Arial"/>
          <w:b w:val="0"/>
          <w:sz w:val="24"/>
        </w:rPr>
        <w:t xml:space="preserve"> ΟΑΕΔ</w:t>
      </w:r>
      <w:r w:rsidR="00EF7292">
        <w:rPr>
          <w:rFonts w:ascii="Arial" w:hAnsi="Arial" w:cs="Arial"/>
          <w:b w:val="0"/>
          <w:sz w:val="24"/>
        </w:rPr>
        <w:t>.</w:t>
      </w:r>
    </w:p>
    <w:p w:rsidR="00EF7292" w:rsidRDefault="00EF7292" w:rsidP="00EF7292">
      <w:pPr>
        <w:pStyle w:val="BodyText2"/>
        <w:ind w:left="360"/>
        <w:jc w:val="both"/>
        <w:rPr>
          <w:rFonts w:ascii="Arial" w:hAnsi="Arial" w:cs="Arial"/>
          <w:sz w:val="24"/>
          <w:u w:val="single"/>
        </w:rPr>
      </w:pPr>
    </w:p>
    <w:p w:rsidR="00EF7292" w:rsidRPr="00B97A3A" w:rsidRDefault="00EF7292" w:rsidP="00EF7292">
      <w:pPr>
        <w:pStyle w:val="BodyText2"/>
        <w:ind w:left="360"/>
        <w:jc w:val="both"/>
        <w:rPr>
          <w:rFonts w:ascii="Arial" w:hAnsi="Arial" w:cs="Arial"/>
          <w:sz w:val="24"/>
          <w:u w:val="single"/>
        </w:rPr>
      </w:pPr>
      <w:r w:rsidRPr="00703B3D">
        <w:rPr>
          <w:rFonts w:ascii="Arial" w:hAnsi="Arial" w:cs="Arial"/>
          <w:sz w:val="24"/>
        </w:rPr>
        <w:t>Δ. Σε περιπτώσεις τέκνων που εργαζόντουσαν απαιτείται:</w:t>
      </w:r>
    </w:p>
    <w:p w:rsidR="00EF7292" w:rsidRPr="00B97A3A" w:rsidRDefault="00EF7292" w:rsidP="00EF7292">
      <w:pPr>
        <w:pStyle w:val="BodyText2"/>
        <w:numPr>
          <w:ilvl w:val="0"/>
          <w:numId w:val="5"/>
        </w:numPr>
        <w:jc w:val="both"/>
        <w:rPr>
          <w:rFonts w:ascii="Arial" w:hAnsi="Arial" w:cs="Arial"/>
          <w:b w:val="0"/>
          <w:bCs w:val="0"/>
          <w:sz w:val="24"/>
        </w:rPr>
      </w:pPr>
      <w:r w:rsidRPr="00B97A3A">
        <w:rPr>
          <w:rFonts w:ascii="Arial" w:hAnsi="Arial" w:cs="Arial"/>
          <w:b w:val="0"/>
          <w:bCs w:val="0"/>
          <w:sz w:val="24"/>
        </w:rPr>
        <w:t>Βεβαίωση από τον προηγούμενο Ασφαλιστικό Φορέα του τέκνου ότι «</w:t>
      </w:r>
      <w:r w:rsidRPr="00B97A3A">
        <w:rPr>
          <w:rFonts w:ascii="Arial" w:hAnsi="Arial" w:cs="Arial"/>
          <w:bCs w:val="0"/>
          <w:sz w:val="24"/>
        </w:rPr>
        <w:t>ΔΕΝ ΕΧΕΙ ΔΙΚΑΙΩΜΑ ΠΑΡΟΧΩΝ</w:t>
      </w:r>
      <w:r w:rsidRPr="00B97A3A">
        <w:rPr>
          <w:rFonts w:ascii="Arial" w:hAnsi="Arial" w:cs="Arial"/>
          <w:b w:val="0"/>
          <w:bCs w:val="0"/>
          <w:sz w:val="24"/>
        </w:rPr>
        <w:t>».</w:t>
      </w:r>
    </w:p>
    <w:p w:rsidR="00EF7292" w:rsidRPr="00F370DB" w:rsidRDefault="00EF7292" w:rsidP="00EF7292">
      <w:pPr>
        <w:pStyle w:val="BodyText2"/>
        <w:numPr>
          <w:ilvl w:val="0"/>
          <w:numId w:val="5"/>
        </w:numPr>
        <w:jc w:val="both"/>
        <w:rPr>
          <w:rFonts w:ascii="Arial" w:hAnsi="Arial" w:cs="Arial"/>
          <w:b w:val="0"/>
          <w:bCs w:val="0"/>
          <w:sz w:val="24"/>
        </w:rPr>
      </w:pPr>
      <w:r w:rsidRPr="00B97A3A">
        <w:rPr>
          <w:rFonts w:ascii="Arial" w:hAnsi="Arial" w:cs="Arial"/>
          <w:b w:val="0"/>
          <w:sz w:val="24"/>
        </w:rPr>
        <w:lastRenderedPageBreak/>
        <w:t xml:space="preserve">Η ασφάλιση στον Τομέα πραγματοποιείται μόνον όταν το δικαίωμα παροχών του αντίστοιχου Φορέα προς τον ασφαλισμένο του έχει χρονικά εξαντληθεί και όχι όταν με πρωτοβουλία (αίτηση) του ίδιου του </w:t>
      </w:r>
      <w:r w:rsidR="00D92281">
        <w:rPr>
          <w:rFonts w:ascii="Arial" w:hAnsi="Arial" w:cs="Arial"/>
          <w:b w:val="0"/>
          <w:sz w:val="24"/>
        </w:rPr>
        <w:t>Α</w:t>
      </w:r>
      <w:r w:rsidRPr="00B97A3A">
        <w:rPr>
          <w:rFonts w:ascii="Arial" w:hAnsi="Arial" w:cs="Arial"/>
          <w:b w:val="0"/>
          <w:sz w:val="24"/>
        </w:rPr>
        <w:t>σφαλισμένου, ζητείται να διακοπεί νωρίτερα η ασφάλισή του.</w:t>
      </w:r>
    </w:p>
    <w:p w:rsidR="00F370DB" w:rsidRPr="00B97A3A" w:rsidRDefault="00F370DB" w:rsidP="00F370DB">
      <w:pPr>
        <w:pStyle w:val="BodyText2"/>
        <w:ind w:left="360"/>
        <w:jc w:val="both"/>
        <w:rPr>
          <w:rFonts w:ascii="Arial" w:hAnsi="Arial" w:cs="Arial"/>
          <w:b w:val="0"/>
          <w:bCs w:val="0"/>
          <w:sz w:val="24"/>
        </w:rPr>
      </w:pPr>
    </w:p>
    <w:p w:rsidR="00F370DB" w:rsidRPr="00703B3D" w:rsidRDefault="00F370DB" w:rsidP="00F370DB">
      <w:pPr>
        <w:pStyle w:val="BodyText2"/>
        <w:ind w:left="360"/>
        <w:jc w:val="both"/>
        <w:rPr>
          <w:rFonts w:ascii="Arial" w:hAnsi="Arial" w:cs="Arial"/>
          <w:sz w:val="24"/>
        </w:rPr>
      </w:pPr>
      <w:r w:rsidRPr="00703B3D">
        <w:rPr>
          <w:rFonts w:ascii="Arial" w:hAnsi="Arial" w:cs="Arial"/>
          <w:sz w:val="24"/>
        </w:rPr>
        <w:t>Ε. Τέκνα με αναπηρία 67%</w:t>
      </w:r>
    </w:p>
    <w:p w:rsidR="0079016A" w:rsidRDefault="00F370DB" w:rsidP="0079016A">
      <w:pPr>
        <w:pStyle w:val="BodyText2"/>
        <w:ind w:left="360"/>
        <w:jc w:val="both"/>
        <w:rPr>
          <w:rFonts w:ascii="Arial" w:hAnsi="Arial" w:cs="Arial"/>
          <w:b w:val="0"/>
          <w:sz w:val="24"/>
        </w:rPr>
      </w:pPr>
      <w:r w:rsidRPr="0079016A">
        <w:rPr>
          <w:rFonts w:ascii="Arial" w:hAnsi="Arial" w:cs="Arial"/>
          <w:b w:val="0"/>
          <w:sz w:val="24"/>
        </w:rPr>
        <w:t>Τα τέκνα Άμεσα Ασφαλισμένων τα οποία έχουν αναπηρία 67% και άνω, διατηρούν το δικαίωμα για λήψη παροχών ως μέλη οικογένειας, πέραν των καθορισμένων ορίων ηλικίας 18, 24, 26 ετών,  έστω και αν εργάζονται ή απασχολούνται</w:t>
      </w:r>
      <w:r w:rsidR="00DC514B">
        <w:rPr>
          <w:rFonts w:ascii="Arial" w:hAnsi="Arial" w:cs="Arial"/>
          <w:b w:val="0"/>
          <w:sz w:val="24"/>
        </w:rPr>
        <w:t>,</w:t>
      </w:r>
      <w:r w:rsidRPr="0079016A">
        <w:rPr>
          <w:rFonts w:ascii="Arial" w:hAnsi="Arial" w:cs="Arial"/>
          <w:b w:val="0"/>
          <w:sz w:val="24"/>
        </w:rPr>
        <w:t xml:space="preserve"> είτε για βιοποριστικούς λόγους</w:t>
      </w:r>
      <w:r w:rsidR="00DC514B">
        <w:rPr>
          <w:rFonts w:ascii="Arial" w:hAnsi="Arial" w:cs="Arial"/>
          <w:b w:val="0"/>
          <w:sz w:val="24"/>
        </w:rPr>
        <w:t>,</w:t>
      </w:r>
      <w:r w:rsidRPr="0079016A">
        <w:rPr>
          <w:rFonts w:ascii="Arial" w:hAnsi="Arial" w:cs="Arial"/>
          <w:b w:val="0"/>
          <w:sz w:val="24"/>
        </w:rPr>
        <w:t xml:space="preserve"> είτε για λόγους εργασιοθεραπείας</w:t>
      </w:r>
      <w:r w:rsidR="00DC514B">
        <w:rPr>
          <w:rFonts w:ascii="Arial" w:hAnsi="Arial" w:cs="Arial"/>
          <w:b w:val="0"/>
          <w:sz w:val="24"/>
        </w:rPr>
        <w:t>,</w:t>
      </w:r>
      <w:r w:rsidR="0079016A" w:rsidRPr="0079016A">
        <w:rPr>
          <w:rFonts w:ascii="Arial" w:hAnsi="Arial" w:cs="Arial"/>
          <w:b w:val="0"/>
          <w:sz w:val="24"/>
        </w:rPr>
        <w:t xml:space="preserve"> ή απασχολησιοθεραπείας</w:t>
      </w:r>
      <w:r w:rsidR="0079016A">
        <w:rPr>
          <w:rFonts w:ascii="Arial" w:hAnsi="Arial" w:cs="Arial"/>
          <w:b w:val="0"/>
          <w:sz w:val="24"/>
        </w:rPr>
        <w:t xml:space="preserve"> (επιλέγοντας τον Ασφαλιστικό Φορέα). </w:t>
      </w:r>
    </w:p>
    <w:p w:rsidR="0079016A" w:rsidRPr="0079016A" w:rsidRDefault="0079016A" w:rsidP="0079016A">
      <w:pPr>
        <w:pStyle w:val="BodyText2"/>
        <w:ind w:left="360"/>
        <w:jc w:val="both"/>
        <w:rPr>
          <w:rFonts w:ascii="Arial" w:hAnsi="Arial" w:cs="Arial"/>
          <w:b w:val="0"/>
          <w:sz w:val="24"/>
        </w:rPr>
      </w:pPr>
      <w:r w:rsidRPr="0079016A">
        <w:rPr>
          <w:rFonts w:ascii="Arial" w:hAnsi="Arial" w:cs="Arial"/>
          <w:b w:val="0"/>
          <w:sz w:val="24"/>
        </w:rPr>
        <w:t xml:space="preserve">Η </w:t>
      </w:r>
      <w:r w:rsidR="00D92281" w:rsidRPr="0079016A">
        <w:rPr>
          <w:rFonts w:ascii="Arial" w:hAnsi="Arial" w:cs="Arial"/>
          <w:b w:val="0"/>
          <w:sz w:val="24"/>
        </w:rPr>
        <w:t>ανικανότητα</w:t>
      </w:r>
      <w:r w:rsidRPr="0079016A">
        <w:rPr>
          <w:rFonts w:ascii="Arial" w:hAnsi="Arial" w:cs="Arial"/>
          <w:b w:val="0"/>
          <w:sz w:val="24"/>
        </w:rPr>
        <w:t xml:space="preserve"> των ανωτέρω  κρίνεται από τις αρμόδιες Υγειονομικές Επιτροπές των ΚΕ.Π.Α.</w:t>
      </w:r>
    </w:p>
    <w:p w:rsidR="00EF7292" w:rsidRPr="0079016A" w:rsidRDefault="00EF7292" w:rsidP="00EF7292">
      <w:pPr>
        <w:pStyle w:val="BodyText2"/>
        <w:jc w:val="both"/>
        <w:rPr>
          <w:rFonts w:ascii="Arial" w:hAnsi="Arial" w:cs="Arial"/>
          <w:b w:val="0"/>
          <w:sz w:val="24"/>
        </w:rPr>
      </w:pPr>
    </w:p>
    <w:p w:rsidR="00EF7292" w:rsidRPr="00703B3D" w:rsidRDefault="00EF7292" w:rsidP="00EF7292">
      <w:pPr>
        <w:spacing w:after="0" w:line="240" w:lineRule="auto"/>
        <w:ind w:left="720"/>
        <w:jc w:val="both"/>
        <w:rPr>
          <w:rFonts w:ascii="Arial" w:hAnsi="Arial" w:cs="Arial"/>
          <w:b/>
          <w:bCs/>
          <w:sz w:val="24"/>
          <w:szCs w:val="24"/>
        </w:rPr>
      </w:pPr>
      <w:r w:rsidRPr="00703B3D">
        <w:rPr>
          <w:rFonts w:ascii="Arial" w:hAnsi="Arial" w:cs="Arial"/>
          <w:b/>
          <w:bCs/>
          <w:sz w:val="24"/>
          <w:szCs w:val="24"/>
        </w:rPr>
        <w:t>ΣΗΜΕΙΩΣΕΙΣ</w:t>
      </w:r>
    </w:p>
    <w:p w:rsidR="00EF7292" w:rsidRPr="000F5E81" w:rsidRDefault="00EF7292" w:rsidP="00EF7292">
      <w:pPr>
        <w:numPr>
          <w:ilvl w:val="0"/>
          <w:numId w:val="6"/>
        </w:numPr>
        <w:spacing w:after="0" w:line="240" w:lineRule="auto"/>
        <w:jc w:val="both"/>
        <w:rPr>
          <w:rFonts w:ascii="Arial" w:hAnsi="Arial" w:cs="Arial"/>
          <w:b/>
          <w:sz w:val="24"/>
          <w:szCs w:val="24"/>
        </w:rPr>
      </w:pPr>
      <w:r w:rsidRPr="000F5E81">
        <w:rPr>
          <w:rFonts w:ascii="Arial" w:hAnsi="Arial" w:cs="Arial"/>
          <w:b/>
          <w:sz w:val="24"/>
          <w:szCs w:val="24"/>
        </w:rPr>
        <w:t xml:space="preserve">Όταν ο </w:t>
      </w:r>
      <w:r w:rsidR="00D92281" w:rsidRPr="000F5E81">
        <w:rPr>
          <w:rFonts w:ascii="Arial" w:hAnsi="Arial" w:cs="Arial"/>
          <w:b/>
          <w:sz w:val="24"/>
          <w:szCs w:val="24"/>
        </w:rPr>
        <w:t>Άμεσα Α</w:t>
      </w:r>
      <w:r w:rsidRPr="000F5E81">
        <w:rPr>
          <w:rFonts w:ascii="Arial" w:hAnsi="Arial" w:cs="Arial"/>
          <w:b/>
          <w:sz w:val="24"/>
          <w:szCs w:val="24"/>
        </w:rPr>
        <w:t xml:space="preserve">σφαλισμένος δεν παρίσταται στην ασφάλιση, </w:t>
      </w:r>
      <w:r w:rsidRPr="000F5E81">
        <w:rPr>
          <w:rFonts w:ascii="Arial" w:hAnsi="Arial" w:cs="Arial"/>
          <w:b/>
          <w:bCs/>
          <w:sz w:val="24"/>
          <w:szCs w:val="24"/>
        </w:rPr>
        <w:t xml:space="preserve">ΑΠΑΙΤΕΙΤΑΙ </w:t>
      </w:r>
      <w:r w:rsidRPr="000F5E81">
        <w:rPr>
          <w:rFonts w:ascii="Arial" w:hAnsi="Arial" w:cs="Arial"/>
          <w:b/>
          <w:sz w:val="24"/>
          <w:szCs w:val="24"/>
        </w:rPr>
        <w:t xml:space="preserve">θεώρηση του </w:t>
      </w:r>
      <w:r w:rsidRPr="000F5E81">
        <w:rPr>
          <w:rFonts w:ascii="Arial" w:hAnsi="Arial" w:cs="Arial"/>
          <w:b/>
          <w:bCs/>
          <w:sz w:val="24"/>
          <w:szCs w:val="24"/>
        </w:rPr>
        <w:t>γνησίου της υπογραφής</w:t>
      </w:r>
      <w:r w:rsidRPr="000F5E81">
        <w:rPr>
          <w:rFonts w:ascii="Arial" w:hAnsi="Arial" w:cs="Arial"/>
          <w:b/>
          <w:sz w:val="24"/>
          <w:szCs w:val="24"/>
        </w:rPr>
        <w:t xml:space="preserve"> του</w:t>
      </w:r>
      <w:r w:rsidR="00B460C7" w:rsidRPr="000F5E81">
        <w:rPr>
          <w:rFonts w:ascii="Arial" w:hAnsi="Arial" w:cs="Arial"/>
          <w:b/>
          <w:sz w:val="24"/>
          <w:szCs w:val="24"/>
        </w:rPr>
        <w:t>,</w:t>
      </w:r>
      <w:r w:rsidRPr="000F5E81">
        <w:rPr>
          <w:rFonts w:ascii="Arial" w:hAnsi="Arial" w:cs="Arial"/>
          <w:b/>
          <w:sz w:val="24"/>
          <w:szCs w:val="24"/>
        </w:rPr>
        <w:t xml:space="preserve"> στην Αίτηση και στην Υ/Δ Ν.1599/1986.</w:t>
      </w:r>
    </w:p>
    <w:p w:rsidR="00EF7292" w:rsidRPr="000F5E81" w:rsidRDefault="00EF7292" w:rsidP="00EF7292">
      <w:pPr>
        <w:numPr>
          <w:ilvl w:val="0"/>
          <w:numId w:val="6"/>
        </w:numPr>
        <w:spacing w:after="0" w:line="240" w:lineRule="auto"/>
        <w:jc w:val="both"/>
        <w:rPr>
          <w:rFonts w:ascii="Arial" w:hAnsi="Arial" w:cs="Arial"/>
          <w:b/>
          <w:sz w:val="24"/>
          <w:szCs w:val="24"/>
        </w:rPr>
      </w:pPr>
      <w:r w:rsidRPr="000F5E81">
        <w:rPr>
          <w:rFonts w:ascii="Arial" w:hAnsi="Arial" w:cs="Arial"/>
          <w:b/>
          <w:sz w:val="24"/>
          <w:szCs w:val="24"/>
        </w:rPr>
        <w:t>Η θεώρηση του γνησίου υπογραφής</w:t>
      </w:r>
      <w:r w:rsidR="00B460C7" w:rsidRPr="000F5E81">
        <w:rPr>
          <w:rFonts w:ascii="Arial" w:hAnsi="Arial" w:cs="Arial"/>
          <w:b/>
          <w:sz w:val="24"/>
          <w:szCs w:val="24"/>
        </w:rPr>
        <w:t>,</w:t>
      </w:r>
      <w:r w:rsidRPr="000F5E81">
        <w:rPr>
          <w:rFonts w:ascii="Arial" w:hAnsi="Arial" w:cs="Arial"/>
          <w:b/>
          <w:sz w:val="24"/>
          <w:szCs w:val="24"/>
        </w:rPr>
        <w:t xml:space="preserve"> μπορεί να γίνει από οποιαδήποτε Διοικητική Αρχή (Κ.Ε.Π., Αστυνομία, ΝΠΔΔ).  Επίσης μπορεί να γίνει σε μία από τις  Τράπεζες που συμμετέχουν στο Τομέα.</w:t>
      </w:r>
    </w:p>
    <w:p w:rsidR="00D92281" w:rsidRDefault="00D92281" w:rsidP="00D92281">
      <w:pPr>
        <w:numPr>
          <w:ilvl w:val="0"/>
          <w:numId w:val="6"/>
        </w:numPr>
        <w:spacing w:after="0" w:line="240" w:lineRule="auto"/>
        <w:jc w:val="both"/>
        <w:rPr>
          <w:rFonts w:ascii="Arial" w:hAnsi="Arial" w:cs="Arial"/>
          <w:sz w:val="24"/>
          <w:szCs w:val="24"/>
        </w:rPr>
      </w:pPr>
      <w:r w:rsidRPr="000F5E81">
        <w:rPr>
          <w:rFonts w:ascii="Arial" w:hAnsi="Arial" w:cs="Arial"/>
          <w:b/>
          <w:sz w:val="24"/>
          <w:szCs w:val="24"/>
        </w:rPr>
        <w:t>Σύμφωνα με το αρ.1 Ν.4250 (ΦΕΚ 74/ΤΑ/26-3-2014) γίνονται πλέον αποδεκτά ΕΥΚΡΙΝΗ ΦΩΤΟΑΝΤΙΓΡΑΦΑ ΤΩΝ ΠΡΩΤΟΤΥΠΩΝ ΕΓΓΡΑΦΩΝ που απαιτούνται για την Ασφάλιση ή την Συνέχιση αυτής, για κάθε Προστατευόμενο Μέλος.</w:t>
      </w:r>
      <w:r>
        <w:rPr>
          <w:rFonts w:ascii="Arial" w:hAnsi="Arial" w:cs="Arial"/>
          <w:sz w:val="24"/>
          <w:szCs w:val="24"/>
        </w:rPr>
        <w:t xml:space="preserve"> </w:t>
      </w:r>
    </w:p>
    <w:p w:rsidR="00B97A3A" w:rsidRDefault="00EF7292" w:rsidP="00B97A3A">
      <w:pPr>
        <w:numPr>
          <w:ilvl w:val="0"/>
          <w:numId w:val="6"/>
        </w:numPr>
        <w:spacing w:after="0" w:line="240" w:lineRule="auto"/>
        <w:jc w:val="both"/>
        <w:rPr>
          <w:rFonts w:ascii="Arial" w:hAnsi="Arial" w:cs="Arial"/>
          <w:b/>
          <w:bCs/>
          <w:sz w:val="24"/>
          <w:szCs w:val="24"/>
        </w:rPr>
      </w:pPr>
      <w:r>
        <w:rPr>
          <w:rFonts w:ascii="Arial" w:hAnsi="Arial" w:cs="Arial"/>
          <w:b/>
          <w:bCs/>
          <w:sz w:val="24"/>
          <w:szCs w:val="24"/>
        </w:rPr>
        <w:t>Η ΑΠΑΣΦΑΛΙΣΗ και ΔΙΑΓΡΑΦΗ των προστατευομένων Μελών γίνεται με αποκ</w:t>
      </w:r>
      <w:r w:rsidR="00B460C7">
        <w:rPr>
          <w:rFonts w:ascii="Arial" w:hAnsi="Arial" w:cs="Arial"/>
          <w:b/>
          <w:bCs/>
          <w:sz w:val="24"/>
          <w:szCs w:val="24"/>
        </w:rPr>
        <w:t>λειστική ευθύνη του Ά</w:t>
      </w:r>
      <w:r>
        <w:rPr>
          <w:rFonts w:ascii="Arial" w:hAnsi="Arial" w:cs="Arial"/>
          <w:b/>
          <w:bCs/>
          <w:sz w:val="24"/>
          <w:szCs w:val="24"/>
        </w:rPr>
        <w:t xml:space="preserve">μεσα Ασφαλισμένου και ισχύει από την ημερομηνία κατάθεσης της σχετικής </w:t>
      </w:r>
      <w:r w:rsidR="00B460C7">
        <w:rPr>
          <w:rFonts w:ascii="Arial" w:hAnsi="Arial" w:cs="Arial"/>
          <w:b/>
          <w:bCs/>
          <w:sz w:val="24"/>
          <w:szCs w:val="24"/>
        </w:rPr>
        <w:t>Αίτησης Α</w:t>
      </w:r>
      <w:r>
        <w:rPr>
          <w:rFonts w:ascii="Arial" w:hAnsi="Arial" w:cs="Arial"/>
          <w:b/>
          <w:bCs/>
          <w:sz w:val="24"/>
          <w:szCs w:val="24"/>
        </w:rPr>
        <w:t xml:space="preserve">πασφάλισης. Έτσι, σε κάθε περίπτωση μεταβολής Προστατευόμενου Μέλους (παιδιού) όπως, ασφάλισή του σε άλλο </w:t>
      </w:r>
      <w:r w:rsidR="00B460C7">
        <w:rPr>
          <w:rFonts w:ascii="Arial" w:hAnsi="Arial" w:cs="Arial"/>
          <w:b/>
          <w:bCs/>
          <w:sz w:val="24"/>
          <w:szCs w:val="24"/>
        </w:rPr>
        <w:t>Ασφαλιστικό Φ</w:t>
      </w:r>
      <w:r w:rsidR="00D86CBA">
        <w:rPr>
          <w:rFonts w:ascii="Arial" w:hAnsi="Arial" w:cs="Arial"/>
          <w:b/>
          <w:bCs/>
          <w:sz w:val="24"/>
          <w:szCs w:val="24"/>
        </w:rPr>
        <w:t>ορέα, ανάληψη Εργασίας, έναρξη Ε</w:t>
      </w:r>
      <w:r>
        <w:rPr>
          <w:rFonts w:ascii="Arial" w:hAnsi="Arial" w:cs="Arial"/>
          <w:b/>
          <w:bCs/>
          <w:sz w:val="24"/>
          <w:szCs w:val="24"/>
        </w:rPr>
        <w:t>πιχειρηματικής</w:t>
      </w:r>
      <w:r w:rsidR="00D86CBA">
        <w:rPr>
          <w:rFonts w:ascii="Arial" w:hAnsi="Arial" w:cs="Arial"/>
          <w:b/>
          <w:bCs/>
          <w:sz w:val="24"/>
          <w:szCs w:val="24"/>
        </w:rPr>
        <w:t>/Ε</w:t>
      </w:r>
      <w:r>
        <w:rPr>
          <w:rFonts w:ascii="Arial" w:hAnsi="Arial" w:cs="Arial"/>
          <w:b/>
          <w:bCs/>
          <w:sz w:val="24"/>
          <w:szCs w:val="24"/>
        </w:rPr>
        <w:t>μπορικής</w:t>
      </w:r>
      <w:r w:rsidR="00D86CBA">
        <w:rPr>
          <w:rFonts w:ascii="Arial" w:hAnsi="Arial" w:cs="Arial"/>
          <w:b/>
          <w:bCs/>
          <w:sz w:val="24"/>
          <w:szCs w:val="24"/>
        </w:rPr>
        <w:t xml:space="preserve"> ή Αγροτικής</w:t>
      </w:r>
      <w:r>
        <w:rPr>
          <w:rFonts w:ascii="Arial" w:hAnsi="Arial" w:cs="Arial"/>
          <w:b/>
          <w:bCs/>
          <w:sz w:val="24"/>
          <w:szCs w:val="24"/>
        </w:rPr>
        <w:t xml:space="preserve"> δραστη</w:t>
      </w:r>
      <w:r w:rsidR="00B460C7">
        <w:rPr>
          <w:rFonts w:ascii="Arial" w:hAnsi="Arial" w:cs="Arial"/>
          <w:b/>
          <w:bCs/>
          <w:sz w:val="24"/>
          <w:szCs w:val="24"/>
        </w:rPr>
        <w:t xml:space="preserve">ριότητας, </w:t>
      </w:r>
      <w:r w:rsidR="00D86CBA">
        <w:rPr>
          <w:rFonts w:ascii="Arial" w:hAnsi="Arial" w:cs="Arial"/>
          <w:b/>
          <w:bCs/>
          <w:sz w:val="24"/>
          <w:szCs w:val="24"/>
        </w:rPr>
        <w:t>Γ</w:t>
      </w:r>
      <w:r w:rsidR="00B460C7">
        <w:rPr>
          <w:rFonts w:ascii="Arial" w:hAnsi="Arial" w:cs="Arial"/>
          <w:b/>
          <w:bCs/>
          <w:sz w:val="24"/>
          <w:szCs w:val="24"/>
        </w:rPr>
        <w:t>άμος ή υπέρβαση των Α</w:t>
      </w:r>
      <w:r>
        <w:rPr>
          <w:rFonts w:ascii="Arial" w:hAnsi="Arial" w:cs="Arial"/>
          <w:b/>
          <w:bCs/>
          <w:sz w:val="24"/>
          <w:szCs w:val="24"/>
        </w:rPr>
        <w:t xml:space="preserve">νωτέρω </w:t>
      </w:r>
      <w:r w:rsidR="00B460C7">
        <w:rPr>
          <w:rFonts w:ascii="Arial" w:hAnsi="Arial" w:cs="Arial"/>
          <w:b/>
          <w:bCs/>
          <w:sz w:val="24"/>
          <w:szCs w:val="24"/>
        </w:rPr>
        <w:t>Ορίων Η</w:t>
      </w:r>
      <w:r>
        <w:rPr>
          <w:rFonts w:ascii="Arial" w:hAnsi="Arial" w:cs="Arial"/>
          <w:b/>
          <w:bCs/>
          <w:sz w:val="24"/>
          <w:szCs w:val="24"/>
        </w:rPr>
        <w:t>λικίας, πρέπει</w:t>
      </w:r>
      <w:r w:rsidR="00B97A3A">
        <w:rPr>
          <w:rFonts w:ascii="Arial" w:hAnsi="Arial" w:cs="Arial"/>
          <w:b/>
          <w:bCs/>
          <w:sz w:val="24"/>
          <w:szCs w:val="24"/>
        </w:rPr>
        <w:t xml:space="preserve"> να ενημερώνεται άμεσα ο Τομέας, </w:t>
      </w:r>
      <w:r w:rsidR="00D86CBA">
        <w:rPr>
          <w:rFonts w:ascii="Arial" w:hAnsi="Arial" w:cs="Arial"/>
          <w:b/>
          <w:bCs/>
          <w:sz w:val="24"/>
          <w:szCs w:val="24"/>
        </w:rPr>
        <w:t xml:space="preserve">για να αφαιρείται το τέκνο από το Βιβλιάριο Ασθενείας και </w:t>
      </w:r>
      <w:r w:rsidR="00B97A3A">
        <w:rPr>
          <w:rFonts w:ascii="Arial" w:hAnsi="Arial" w:cs="Arial"/>
          <w:b/>
          <w:bCs/>
          <w:sz w:val="24"/>
          <w:szCs w:val="24"/>
        </w:rPr>
        <w:t>για να ενημερώνει σχετικά και την Τράπεζα του ΕΝ ΕΝΕΡΓΕΙΑ ΑΣΦΑΛΙΣΜΕΝΟΥ, για την διακοπή της αναλογούσας εισφοράς.</w:t>
      </w:r>
    </w:p>
    <w:p w:rsidR="00B97A3A" w:rsidRPr="00F370DB" w:rsidRDefault="00B97A3A" w:rsidP="00B97A3A">
      <w:pPr>
        <w:numPr>
          <w:ilvl w:val="0"/>
          <w:numId w:val="6"/>
        </w:numPr>
        <w:spacing w:after="0" w:line="240" w:lineRule="auto"/>
        <w:jc w:val="both"/>
        <w:rPr>
          <w:rFonts w:ascii="Arial" w:hAnsi="Arial" w:cs="Arial"/>
          <w:b/>
          <w:bCs/>
          <w:sz w:val="24"/>
          <w:szCs w:val="24"/>
        </w:rPr>
      </w:pPr>
      <w:r>
        <w:rPr>
          <w:rFonts w:ascii="Arial" w:hAnsi="Arial" w:cs="Arial"/>
          <w:b/>
          <w:bCs/>
          <w:sz w:val="24"/>
          <w:szCs w:val="24"/>
        </w:rPr>
        <w:t>Η παρακράτηση καθώς και η χρήση του Βιβλιαρίου Ασθενείας για Προστατευόμενο Μέλος</w:t>
      </w:r>
      <w:r w:rsidR="00B460C7">
        <w:rPr>
          <w:rFonts w:ascii="Arial" w:hAnsi="Arial" w:cs="Arial"/>
          <w:b/>
          <w:bCs/>
          <w:sz w:val="24"/>
          <w:szCs w:val="24"/>
        </w:rPr>
        <w:t>,</w:t>
      </w:r>
      <w:r w:rsidR="00661C2D">
        <w:rPr>
          <w:rFonts w:ascii="Arial" w:hAnsi="Arial" w:cs="Arial"/>
          <w:b/>
          <w:bCs/>
          <w:sz w:val="24"/>
          <w:szCs w:val="24"/>
        </w:rPr>
        <w:t xml:space="preserve"> που ΔΕΝ ΔΙΚΑΙΟΥΤΑΙ ΠΛΕΟΝ</w:t>
      </w:r>
      <w:r w:rsidR="00B460C7">
        <w:rPr>
          <w:rFonts w:ascii="Arial" w:hAnsi="Arial" w:cs="Arial"/>
          <w:b/>
          <w:bCs/>
          <w:sz w:val="24"/>
          <w:szCs w:val="24"/>
        </w:rPr>
        <w:t xml:space="preserve"> ΤΗΣ ΑΣΦΑΛΙΣΗΣ, για παροχές σε Χ</w:t>
      </w:r>
      <w:r w:rsidR="00661C2D">
        <w:rPr>
          <w:rFonts w:ascii="Arial" w:hAnsi="Arial" w:cs="Arial"/>
          <w:b/>
          <w:bCs/>
          <w:sz w:val="24"/>
          <w:szCs w:val="24"/>
        </w:rPr>
        <w:t xml:space="preserve">ρήμα / ΤΑΥΤΕΚΩ και παροχές σε </w:t>
      </w:r>
      <w:r w:rsidR="00B460C7">
        <w:rPr>
          <w:rFonts w:ascii="Arial" w:hAnsi="Arial" w:cs="Arial"/>
          <w:b/>
          <w:bCs/>
          <w:sz w:val="24"/>
          <w:szCs w:val="24"/>
        </w:rPr>
        <w:t>Ε</w:t>
      </w:r>
      <w:r w:rsidR="00661C2D">
        <w:rPr>
          <w:rFonts w:ascii="Arial" w:hAnsi="Arial" w:cs="Arial"/>
          <w:b/>
          <w:bCs/>
          <w:sz w:val="24"/>
          <w:szCs w:val="24"/>
        </w:rPr>
        <w:t>ίδος / ΕΟΠΥΥ</w:t>
      </w:r>
      <w:r w:rsidR="00AD4C94">
        <w:rPr>
          <w:rFonts w:ascii="Arial" w:hAnsi="Arial" w:cs="Arial"/>
          <w:b/>
          <w:bCs/>
          <w:sz w:val="24"/>
          <w:szCs w:val="24"/>
        </w:rPr>
        <w:t>,</w:t>
      </w:r>
      <w:r w:rsidR="00661C2D">
        <w:rPr>
          <w:rFonts w:ascii="Arial" w:hAnsi="Arial" w:cs="Arial"/>
          <w:b/>
          <w:bCs/>
          <w:sz w:val="24"/>
          <w:szCs w:val="24"/>
        </w:rPr>
        <w:t xml:space="preserve"> ΑΠΟΤΕΛΕΙ ΠΡΑΞΗ ΠΑΡΑΝΟΜΗ ΚΑΙ ΔΙΩΚΕΤΑΙ ΠΟΙΝΙΚΑ.  Ο Τομέας επιφυλάσσεται ρητά κάθε δικαιώματός του</w:t>
      </w:r>
      <w:r w:rsidR="00AD4C94">
        <w:rPr>
          <w:rFonts w:ascii="Arial" w:hAnsi="Arial" w:cs="Arial"/>
          <w:b/>
          <w:bCs/>
          <w:sz w:val="24"/>
          <w:szCs w:val="24"/>
        </w:rPr>
        <w:t>,</w:t>
      </w:r>
      <w:r w:rsidR="00661C2D">
        <w:rPr>
          <w:rFonts w:ascii="Arial" w:hAnsi="Arial" w:cs="Arial"/>
          <w:b/>
          <w:bCs/>
          <w:sz w:val="24"/>
          <w:szCs w:val="24"/>
        </w:rPr>
        <w:t xml:space="preserve"> Αστικής ή Ποινικής Φύσεως.</w:t>
      </w:r>
    </w:p>
    <w:p w:rsidR="00F370DB" w:rsidRDefault="00F370DB" w:rsidP="00F370DB">
      <w:pPr>
        <w:spacing w:after="0" w:line="240" w:lineRule="auto"/>
        <w:ind w:left="360"/>
        <w:jc w:val="both"/>
        <w:rPr>
          <w:rFonts w:ascii="Arial" w:hAnsi="Arial" w:cs="Arial"/>
          <w:b/>
          <w:bCs/>
          <w:sz w:val="24"/>
          <w:szCs w:val="24"/>
          <w:lang w:val="en-US"/>
        </w:rPr>
      </w:pPr>
    </w:p>
    <w:p w:rsidR="00F370DB" w:rsidRDefault="00F370DB" w:rsidP="00F370DB">
      <w:pPr>
        <w:spacing w:after="0" w:line="240" w:lineRule="auto"/>
        <w:ind w:left="360"/>
        <w:jc w:val="both"/>
        <w:rPr>
          <w:rFonts w:ascii="Arial" w:hAnsi="Arial" w:cs="Arial"/>
          <w:b/>
          <w:bCs/>
          <w:sz w:val="24"/>
          <w:szCs w:val="24"/>
        </w:rPr>
      </w:pPr>
    </w:p>
    <w:p w:rsidR="00B044DD" w:rsidRDefault="00B044DD"/>
    <w:sectPr w:rsidR="00B044DD" w:rsidSect="00B044D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FCA" w:rsidRDefault="00264FCA" w:rsidP="00EF344A">
      <w:pPr>
        <w:spacing w:after="0" w:line="240" w:lineRule="auto"/>
      </w:pPr>
      <w:r>
        <w:separator/>
      </w:r>
    </w:p>
  </w:endnote>
  <w:endnote w:type="continuationSeparator" w:id="1">
    <w:p w:rsidR="00264FCA" w:rsidRDefault="00264FCA" w:rsidP="00EF3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BA" w:rsidRDefault="00D86C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BA" w:rsidRDefault="00D86CBA">
    <w:pPr>
      <w:pStyle w:val="Footer"/>
      <w:jc w:val="center"/>
    </w:pPr>
    <w:fldSimple w:instr=" PAGE   \* MERGEFORMAT ">
      <w:r w:rsidR="006D4465">
        <w:rPr>
          <w:noProof/>
        </w:rPr>
        <w:t>4</w:t>
      </w:r>
    </w:fldSimple>
  </w:p>
  <w:p w:rsidR="00D86CBA" w:rsidRDefault="00D86C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BA" w:rsidRDefault="00D86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FCA" w:rsidRDefault="00264FCA" w:rsidP="00EF344A">
      <w:pPr>
        <w:spacing w:after="0" w:line="240" w:lineRule="auto"/>
      </w:pPr>
      <w:r>
        <w:separator/>
      </w:r>
    </w:p>
  </w:footnote>
  <w:footnote w:type="continuationSeparator" w:id="1">
    <w:p w:rsidR="00264FCA" w:rsidRDefault="00264FCA" w:rsidP="00EF3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BA" w:rsidRDefault="00D86C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BA" w:rsidRDefault="00D86C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BA" w:rsidRDefault="00D86C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5D7B"/>
    <w:multiLevelType w:val="hybridMultilevel"/>
    <w:tmpl w:val="DE2CC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5279C0"/>
    <w:multiLevelType w:val="hybridMultilevel"/>
    <w:tmpl w:val="04F2F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9473BC"/>
    <w:multiLevelType w:val="hybridMultilevel"/>
    <w:tmpl w:val="4726DE24"/>
    <w:lvl w:ilvl="0" w:tplc="123E30CC">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4751B55"/>
    <w:multiLevelType w:val="hybridMultilevel"/>
    <w:tmpl w:val="6694C5AC"/>
    <w:lvl w:ilvl="0" w:tplc="0408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7D2BD4"/>
    <w:multiLevelType w:val="hybridMultilevel"/>
    <w:tmpl w:val="5F9661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616619F"/>
    <w:multiLevelType w:val="hybridMultilevel"/>
    <w:tmpl w:val="70C00BEA"/>
    <w:lvl w:ilvl="0" w:tplc="751AD39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2622F5"/>
    <w:multiLevelType w:val="hybridMultilevel"/>
    <w:tmpl w:val="D2FE16BA"/>
    <w:lvl w:ilvl="0" w:tplc="671403B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C0B5D"/>
    <w:rsid w:val="0002235F"/>
    <w:rsid w:val="00045332"/>
    <w:rsid w:val="000471B2"/>
    <w:rsid w:val="000B1BA0"/>
    <w:rsid w:val="000E7D10"/>
    <w:rsid w:val="000F5E81"/>
    <w:rsid w:val="00191C26"/>
    <w:rsid w:val="00205503"/>
    <w:rsid w:val="00241148"/>
    <w:rsid w:val="00264FCA"/>
    <w:rsid w:val="00272893"/>
    <w:rsid w:val="002B6A0A"/>
    <w:rsid w:val="002D7017"/>
    <w:rsid w:val="00354F87"/>
    <w:rsid w:val="003815F1"/>
    <w:rsid w:val="00393844"/>
    <w:rsid w:val="003A2A2E"/>
    <w:rsid w:val="004751D9"/>
    <w:rsid w:val="00476126"/>
    <w:rsid w:val="004D3D00"/>
    <w:rsid w:val="005233D1"/>
    <w:rsid w:val="005252E5"/>
    <w:rsid w:val="00560C0E"/>
    <w:rsid w:val="005955DA"/>
    <w:rsid w:val="005C38CA"/>
    <w:rsid w:val="005C392C"/>
    <w:rsid w:val="005F0EFD"/>
    <w:rsid w:val="0063345B"/>
    <w:rsid w:val="00661C2D"/>
    <w:rsid w:val="00697FA1"/>
    <w:rsid w:val="006D4465"/>
    <w:rsid w:val="00703B3D"/>
    <w:rsid w:val="00710722"/>
    <w:rsid w:val="00736036"/>
    <w:rsid w:val="00763FA9"/>
    <w:rsid w:val="0079016A"/>
    <w:rsid w:val="007F70F4"/>
    <w:rsid w:val="00801F37"/>
    <w:rsid w:val="00802A49"/>
    <w:rsid w:val="00854C7A"/>
    <w:rsid w:val="008B2181"/>
    <w:rsid w:val="008C627D"/>
    <w:rsid w:val="00923498"/>
    <w:rsid w:val="00977A61"/>
    <w:rsid w:val="009A5081"/>
    <w:rsid w:val="009E2E9B"/>
    <w:rsid w:val="009E35A7"/>
    <w:rsid w:val="009F00DF"/>
    <w:rsid w:val="00A15B58"/>
    <w:rsid w:val="00A335A2"/>
    <w:rsid w:val="00AC5701"/>
    <w:rsid w:val="00AD4C94"/>
    <w:rsid w:val="00AE629E"/>
    <w:rsid w:val="00B044DD"/>
    <w:rsid w:val="00B460C7"/>
    <w:rsid w:val="00B940B2"/>
    <w:rsid w:val="00B97A3A"/>
    <w:rsid w:val="00BB2AFE"/>
    <w:rsid w:val="00BD463C"/>
    <w:rsid w:val="00C24306"/>
    <w:rsid w:val="00D20C78"/>
    <w:rsid w:val="00D24857"/>
    <w:rsid w:val="00D86CBA"/>
    <w:rsid w:val="00D92281"/>
    <w:rsid w:val="00DC0B5D"/>
    <w:rsid w:val="00DC514B"/>
    <w:rsid w:val="00DC7047"/>
    <w:rsid w:val="00E92D94"/>
    <w:rsid w:val="00EC51D8"/>
    <w:rsid w:val="00EF344A"/>
    <w:rsid w:val="00EF7292"/>
    <w:rsid w:val="00F10CAA"/>
    <w:rsid w:val="00F16D9D"/>
    <w:rsid w:val="00F370DB"/>
    <w:rsid w:val="00F47C7F"/>
    <w:rsid w:val="00F5212D"/>
    <w:rsid w:val="00F66112"/>
    <w:rsid w:val="00FA34FD"/>
    <w:rsid w:val="00FB0623"/>
    <w:rsid w:val="00FC1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4DD"/>
    <w:pPr>
      <w:spacing w:after="200" w:line="276" w:lineRule="auto"/>
    </w:pPr>
    <w:rPr>
      <w:sz w:val="22"/>
      <w:szCs w:val="22"/>
      <w:lang w:eastAsia="en-US"/>
    </w:rPr>
  </w:style>
  <w:style w:type="paragraph" w:styleId="Heading2">
    <w:name w:val="heading 2"/>
    <w:basedOn w:val="Normal"/>
    <w:next w:val="Normal"/>
    <w:link w:val="Heading2Char"/>
    <w:qFormat/>
    <w:rsid w:val="00F5212D"/>
    <w:pPr>
      <w:keepNext/>
      <w:spacing w:after="0" w:line="240" w:lineRule="auto"/>
      <w:jc w:val="both"/>
      <w:outlineLvl w:val="1"/>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12D"/>
    <w:rPr>
      <w:rFonts w:ascii="Times New Roman" w:eastAsia="Times New Roman" w:hAnsi="Times New Roman"/>
      <w:b/>
      <w:bCs/>
      <w:sz w:val="24"/>
      <w:szCs w:val="24"/>
      <w:u w:val="single"/>
      <w:lang w:eastAsia="en-US"/>
    </w:rPr>
  </w:style>
  <w:style w:type="paragraph" w:styleId="BodyText">
    <w:name w:val="Body Text"/>
    <w:basedOn w:val="Normal"/>
    <w:link w:val="BodyTextChar"/>
    <w:rsid w:val="00F5212D"/>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F5212D"/>
    <w:rPr>
      <w:rFonts w:ascii="Times New Roman" w:eastAsia="Times New Roman" w:hAnsi="Times New Roman"/>
      <w:sz w:val="24"/>
      <w:szCs w:val="24"/>
      <w:lang w:eastAsia="en-US"/>
    </w:rPr>
  </w:style>
  <w:style w:type="paragraph" w:styleId="BodyText2">
    <w:name w:val="Body Text 2"/>
    <w:basedOn w:val="Normal"/>
    <w:link w:val="BodyText2Char"/>
    <w:rsid w:val="00F5212D"/>
    <w:pPr>
      <w:spacing w:after="0" w:line="240" w:lineRule="auto"/>
    </w:pPr>
    <w:rPr>
      <w:rFonts w:ascii="Times New Roman" w:eastAsia="Times New Roman" w:hAnsi="Times New Roman"/>
      <w:b/>
      <w:bCs/>
      <w:sz w:val="28"/>
      <w:szCs w:val="24"/>
    </w:rPr>
  </w:style>
  <w:style w:type="character" w:customStyle="1" w:styleId="BodyText2Char">
    <w:name w:val="Body Text 2 Char"/>
    <w:basedOn w:val="DefaultParagraphFont"/>
    <w:link w:val="BodyText2"/>
    <w:rsid w:val="00F5212D"/>
    <w:rPr>
      <w:rFonts w:ascii="Times New Roman" w:eastAsia="Times New Roman" w:hAnsi="Times New Roman"/>
      <w:b/>
      <w:bCs/>
      <w:sz w:val="28"/>
      <w:szCs w:val="24"/>
      <w:lang w:eastAsia="en-US"/>
    </w:rPr>
  </w:style>
  <w:style w:type="paragraph" w:styleId="Header">
    <w:name w:val="header"/>
    <w:basedOn w:val="Normal"/>
    <w:link w:val="HeaderChar"/>
    <w:uiPriority w:val="99"/>
    <w:semiHidden/>
    <w:unhideWhenUsed/>
    <w:rsid w:val="00EF344A"/>
    <w:pPr>
      <w:tabs>
        <w:tab w:val="center" w:pos="4153"/>
        <w:tab w:val="right" w:pos="8306"/>
      </w:tabs>
    </w:pPr>
  </w:style>
  <w:style w:type="character" w:customStyle="1" w:styleId="HeaderChar">
    <w:name w:val="Header Char"/>
    <w:basedOn w:val="DefaultParagraphFont"/>
    <w:link w:val="Header"/>
    <w:uiPriority w:val="99"/>
    <w:semiHidden/>
    <w:rsid w:val="00EF344A"/>
    <w:rPr>
      <w:sz w:val="22"/>
      <w:szCs w:val="22"/>
      <w:lang w:eastAsia="en-US"/>
    </w:rPr>
  </w:style>
  <w:style w:type="paragraph" w:styleId="Footer">
    <w:name w:val="footer"/>
    <w:basedOn w:val="Normal"/>
    <w:link w:val="FooterChar"/>
    <w:uiPriority w:val="99"/>
    <w:unhideWhenUsed/>
    <w:rsid w:val="00EF344A"/>
    <w:pPr>
      <w:tabs>
        <w:tab w:val="center" w:pos="4153"/>
        <w:tab w:val="right" w:pos="8306"/>
      </w:tabs>
    </w:pPr>
  </w:style>
  <w:style w:type="character" w:customStyle="1" w:styleId="FooterChar">
    <w:name w:val="Footer Char"/>
    <w:basedOn w:val="DefaultParagraphFont"/>
    <w:link w:val="Footer"/>
    <w:uiPriority w:val="99"/>
    <w:rsid w:val="00EF344A"/>
    <w:rPr>
      <w:sz w:val="22"/>
      <w:szCs w:val="22"/>
      <w:lang w:eastAsia="en-US"/>
    </w:rPr>
  </w:style>
  <w:style w:type="character" w:customStyle="1" w:styleId="CharChar4">
    <w:name w:val="Char Char4"/>
    <w:basedOn w:val="DefaultParagraphFont"/>
    <w:locked/>
    <w:rsid w:val="00EF7292"/>
    <w:rPr>
      <w:b/>
      <w:bCs/>
      <w:sz w:val="24"/>
      <w:szCs w:val="24"/>
      <w:u w:val="single"/>
      <w:lang w:val="el-GR" w:eastAsia="en-US" w:bidi="ar-SA"/>
    </w:rPr>
  </w:style>
  <w:style w:type="character" w:customStyle="1" w:styleId="CharChar3">
    <w:name w:val="Char Char3"/>
    <w:basedOn w:val="DefaultParagraphFont"/>
    <w:locked/>
    <w:rsid w:val="00EF7292"/>
    <w:rPr>
      <w:sz w:val="24"/>
      <w:szCs w:val="24"/>
      <w:lang w:val="el-GR" w:eastAsia="en-US" w:bidi="ar-SA"/>
    </w:rPr>
  </w:style>
  <w:style w:type="character" w:customStyle="1" w:styleId="CharChar2">
    <w:name w:val="Char Char2"/>
    <w:basedOn w:val="DefaultParagraphFont"/>
    <w:locked/>
    <w:rsid w:val="00EF7292"/>
    <w:rPr>
      <w:b/>
      <w:bCs/>
      <w:sz w:val="28"/>
      <w:szCs w:val="24"/>
      <w:lang w:val="el-GR" w:eastAsia="en-US" w:bidi="ar-SA"/>
    </w:rPr>
  </w:style>
</w:styles>
</file>

<file path=word/webSettings.xml><?xml version="1.0" encoding="utf-8"?>
<w:webSettings xmlns:r="http://schemas.openxmlformats.org/officeDocument/2006/relationships" xmlns:w="http://schemas.openxmlformats.org/wordprocessingml/2006/main">
  <w:divs>
    <w:div w:id="105122725">
      <w:bodyDiv w:val="1"/>
      <w:marLeft w:val="0"/>
      <w:marRight w:val="0"/>
      <w:marTop w:val="0"/>
      <w:marBottom w:val="0"/>
      <w:divBdr>
        <w:top w:val="none" w:sz="0" w:space="0" w:color="auto"/>
        <w:left w:val="none" w:sz="0" w:space="0" w:color="auto"/>
        <w:bottom w:val="none" w:sz="0" w:space="0" w:color="auto"/>
        <w:right w:val="none" w:sz="0" w:space="0" w:color="auto"/>
      </w:divBdr>
    </w:div>
    <w:div w:id="445588113">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5">
          <w:marLeft w:val="0"/>
          <w:marRight w:val="0"/>
          <w:marTop w:val="0"/>
          <w:marBottom w:val="0"/>
          <w:divBdr>
            <w:top w:val="none" w:sz="0" w:space="0" w:color="auto"/>
            <w:left w:val="none" w:sz="0" w:space="0" w:color="auto"/>
            <w:bottom w:val="none" w:sz="0" w:space="0" w:color="auto"/>
            <w:right w:val="none" w:sz="0" w:space="0" w:color="auto"/>
          </w:divBdr>
        </w:div>
        <w:div w:id="1922643716">
          <w:marLeft w:val="0"/>
          <w:marRight w:val="0"/>
          <w:marTop w:val="0"/>
          <w:marBottom w:val="0"/>
          <w:divBdr>
            <w:top w:val="none" w:sz="0" w:space="0" w:color="auto"/>
            <w:left w:val="none" w:sz="0" w:space="0" w:color="auto"/>
            <w:bottom w:val="none" w:sz="0" w:space="0" w:color="auto"/>
            <w:right w:val="none" w:sz="0" w:space="0" w:color="auto"/>
          </w:divBdr>
        </w:div>
        <w:div w:id="1935505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7350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ΤΑΥΤΕΚΩ/ΤΑΑΠΤΠΓΑΕ</vt:lpstr>
    </vt:vector>
  </TitlesOfParts>
  <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ΤΑΥΤΕΚΩ/ΤΑΑΠΤΠΓΑΕ</dc:title>
  <dc:creator>user</dc:creator>
  <cp:lastModifiedBy>Administrator</cp:lastModifiedBy>
  <cp:revision>2</cp:revision>
  <cp:lastPrinted>2014-12-04T12:50:00Z</cp:lastPrinted>
  <dcterms:created xsi:type="dcterms:W3CDTF">2014-12-18T15:05:00Z</dcterms:created>
  <dcterms:modified xsi:type="dcterms:W3CDTF">2014-12-18T15:05:00Z</dcterms:modified>
</cp:coreProperties>
</file>